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3BA" w:rsidRDefault="00DF53BA" w:rsidP="00C23931">
      <w:pPr>
        <w:pStyle w:val="Ttulo1"/>
      </w:pPr>
      <w:bookmarkStart w:id="0" w:name="_Toc395690874"/>
      <w:bookmarkStart w:id="1" w:name="_GoBack"/>
      <w:bookmarkEnd w:id="1"/>
    </w:p>
    <w:p w:rsidR="003744EE" w:rsidRPr="004C1AAA" w:rsidRDefault="003744EE" w:rsidP="004C1AAA">
      <w:pPr>
        <w:pStyle w:val="Ttulo"/>
        <w:jc w:val="center"/>
        <w:rPr>
          <w:rStyle w:val="nfasisintenso"/>
        </w:rPr>
      </w:pPr>
      <w:r w:rsidRPr="004C1AAA">
        <w:rPr>
          <w:rStyle w:val="nfasisintenso"/>
          <w:noProof/>
          <w:lang w:eastAsia="es-EC"/>
        </w:rPr>
        <w:drawing>
          <wp:inline distT="0" distB="0" distL="0" distR="0" wp14:anchorId="145A8E2E" wp14:editId="710D2D6F">
            <wp:extent cx="2219635" cy="42868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Logo GAD.PNG"/>
                    <pic:cNvPicPr/>
                  </pic:nvPicPr>
                  <pic:blipFill>
                    <a:blip r:embed="rId9">
                      <a:extLst>
                        <a:ext uri="{28A0092B-C50C-407E-A947-70E740481C1C}">
                          <a14:useLocalDpi xmlns:a14="http://schemas.microsoft.com/office/drawing/2010/main" val="0"/>
                        </a:ext>
                      </a:extLst>
                    </a:blip>
                    <a:stretch>
                      <a:fillRect/>
                    </a:stretch>
                  </pic:blipFill>
                  <pic:spPr>
                    <a:xfrm>
                      <a:off x="0" y="0"/>
                      <a:ext cx="2219635" cy="428685"/>
                    </a:xfrm>
                    <a:prstGeom prst="rect">
                      <a:avLst/>
                    </a:prstGeom>
                  </pic:spPr>
                </pic:pic>
              </a:graphicData>
            </a:graphic>
          </wp:inline>
        </w:drawing>
      </w:r>
    </w:p>
    <w:p w:rsidR="003744EE" w:rsidRDefault="003744EE" w:rsidP="00DF53BA">
      <w:pPr>
        <w:pStyle w:val="Ttulo1"/>
        <w:jc w:val="center"/>
        <w:rPr>
          <w:rStyle w:val="nfasisintenso"/>
        </w:rPr>
      </w:pPr>
    </w:p>
    <w:p w:rsidR="00C538C6" w:rsidRDefault="00C538C6" w:rsidP="00C538C6"/>
    <w:p w:rsidR="00C538C6" w:rsidRPr="00C538C6" w:rsidRDefault="00C538C6" w:rsidP="00C538C6"/>
    <w:p w:rsidR="009D5F80" w:rsidRDefault="00DF53BA" w:rsidP="004C1AAA">
      <w:pPr>
        <w:pStyle w:val="Ttulo"/>
        <w:jc w:val="center"/>
        <w:rPr>
          <w:rStyle w:val="nfasisintenso"/>
        </w:rPr>
      </w:pPr>
      <w:r w:rsidRPr="004C1AAA">
        <w:rPr>
          <w:rStyle w:val="nfasisintenso"/>
        </w:rPr>
        <w:t>AGENDA DIGITAL</w:t>
      </w:r>
    </w:p>
    <w:p w:rsidR="005C2A13" w:rsidRPr="005C2A13" w:rsidRDefault="005C2A13" w:rsidP="005C2A13"/>
    <w:p w:rsidR="005C2A13" w:rsidRPr="005C2A13" w:rsidRDefault="005C2A13" w:rsidP="005C2A13"/>
    <w:p w:rsidR="005C2A13" w:rsidRPr="005C2A13" w:rsidRDefault="005C2A13" w:rsidP="005C2A13"/>
    <w:p w:rsidR="005C2A13" w:rsidRDefault="00DF53BA" w:rsidP="004C1AAA">
      <w:pPr>
        <w:pStyle w:val="Ttulo"/>
        <w:jc w:val="center"/>
        <w:rPr>
          <w:rStyle w:val="nfasisintenso"/>
        </w:rPr>
      </w:pPr>
      <w:r w:rsidRPr="004C1AAA">
        <w:rPr>
          <w:rStyle w:val="nfasisintenso"/>
        </w:rPr>
        <w:t>G</w:t>
      </w:r>
      <w:r w:rsidR="009D5F80" w:rsidRPr="004C1AAA">
        <w:rPr>
          <w:rStyle w:val="nfasisintenso"/>
        </w:rPr>
        <w:t>OBIERNO AUTÓNOMO DESCENTRALIZADO</w:t>
      </w:r>
    </w:p>
    <w:p w:rsidR="00DF53BA" w:rsidRPr="005C2A13" w:rsidRDefault="005C2A13" w:rsidP="004C1AAA">
      <w:pPr>
        <w:pStyle w:val="Ttulo"/>
        <w:jc w:val="center"/>
        <w:rPr>
          <w:rStyle w:val="nfasisintenso"/>
          <w:sz w:val="44"/>
        </w:rPr>
      </w:pPr>
      <w:r w:rsidRPr="005C2A13">
        <w:rPr>
          <w:rStyle w:val="nfasisintenso"/>
          <w:sz w:val="44"/>
        </w:rPr>
        <w:t>PROVINCIAL /</w:t>
      </w:r>
      <w:r w:rsidR="009D5F80" w:rsidRPr="005C2A13">
        <w:rPr>
          <w:rStyle w:val="nfasisintenso"/>
          <w:sz w:val="44"/>
        </w:rPr>
        <w:t xml:space="preserve"> MUNICIPAL</w:t>
      </w:r>
      <w:r w:rsidRPr="005C2A13">
        <w:rPr>
          <w:rStyle w:val="nfasisintenso"/>
          <w:sz w:val="44"/>
        </w:rPr>
        <w:t xml:space="preserve"> / PARROQUIAL</w:t>
      </w:r>
    </w:p>
    <w:p w:rsidR="003744EE" w:rsidRDefault="005C2A13" w:rsidP="004C1AAA">
      <w:pPr>
        <w:pStyle w:val="Ttulo"/>
        <w:jc w:val="center"/>
        <w:rPr>
          <w:rStyle w:val="nfasisintenso"/>
        </w:rPr>
      </w:pPr>
      <w:r>
        <w:rPr>
          <w:rStyle w:val="nfasisintenso"/>
        </w:rPr>
        <w:t>“Nombre</w:t>
      </w:r>
      <w:r w:rsidR="00F20214">
        <w:rPr>
          <w:rStyle w:val="nfasisintenso"/>
        </w:rPr>
        <w:t>”</w:t>
      </w:r>
    </w:p>
    <w:p w:rsidR="005C2A13" w:rsidRDefault="005C2A13" w:rsidP="005C2A13"/>
    <w:p w:rsidR="005C2A13" w:rsidRDefault="005C2A13" w:rsidP="005C2A13"/>
    <w:p w:rsidR="005C2A13" w:rsidRPr="005C2A13" w:rsidRDefault="005C2A13" w:rsidP="005C2A13"/>
    <w:p w:rsidR="00C23931" w:rsidRPr="005C2A13" w:rsidRDefault="00C538C6" w:rsidP="00DF53BA">
      <w:pPr>
        <w:pStyle w:val="Ttulo1"/>
        <w:jc w:val="center"/>
        <w:rPr>
          <w:rStyle w:val="nfasisintenso"/>
        </w:rPr>
      </w:pPr>
      <w:bookmarkStart w:id="2" w:name="_Toc413763421"/>
      <w:r w:rsidRPr="005C2A13">
        <w:rPr>
          <w:rStyle w:val="nfasisintenso"/>
        </w:rPr>
        <w:t>Mes - Año</w:t>
      </w:r>
      <w:bookmarkEnd w:id="2"/>
      <w:r w:rsidR="00DF53BA" w:rsidRPr="005C2A13">
        <w:rPr>
          <w:rStyle w:val="nfasisintenso"/>
        </w:rPr>
        <w:br w:type="page"/>
      </w:r>
    </w:p>
    <w:sdt>
      <w:sdtPr>
        <w:rPr>
          <w:rFonts w:asciiTheme="minorHAnsi" w:eastAsiaTheme="minorHAnsi" w:hAnsiTheme="minorHAnsi" w:cstheme="minorBidi"/>
          <w:b w:val="0"/>
          <w:bCs w:val="0"/>
          <w:color w:val="auto"/>
          <w:sz w:val="22"/>
          <w:szCs w:val="22"/>
          <w:lang w:val="es-ES" w:eastAsia="en-US"/>
        </w:rPr>
        <w:id w:val="2146238943"/>
        <w:docPartObj>
          <w:docPartGallery w:val="Table of Contents"/>
          <w:docPartUnique/>
        </w:docPartObj>
      </w:sdtPr>
      <w:sdtEndPr/>
      <w:sdtContent>
        <w:p w:rsidR="004C1AAA" w:rsidRDefault="004C1AAA">
          <w:pPr>
            <w:pStyle w:val="TtulodeTDC"/>
          </w:pPr>
          <w:r>
            <w:rPr>
              <w:lang w:val="es-ES"/>
            </w:rPr>
            <w:t>Contenido</w:t>
          </w:r>
        </w:p>
        <w:p w:rsidR="005C2A13" w:rsidRDefault="004C1AAA">
          <w:pPr>
            <w:pStyle w:val="TDC1"/>
            <w:tabs>
              <w:tab w:val="right" w:leader="dot" w:pos="8495"/>
            </w:tabs>
            <w:rPr>
              <w:rFonts w:eastAsiaTheme="minorEastAsia"/>
              <w:noProof/>
              <w:lang w:eastAsia="es-EC"/>
            </w:rPr>
          </w:pPr>
          <w:r>
            <w:fldChar w:fldCharType="begin"/>
          </w:r>
          <w:r>
            <w:instrText xml:space="preserve"> TOC \o "1-3" \h \z \u </w:instrText>
          </w:r>
          <w:r>
            <w:fldChar w:fldCharType="separate"/>
          </w:r>
          <w:hyperlink w:anchor="_Toc413763421" w:history="1">
            <w:r w:rsidR="005C2A13" w:rsidRPr="008657F5">
              <w:rPr>
                <w:rStyle w:val="Hipervnculo"/>
                <w:noProof/>
              </w:rPr>
              <w:t>Mes - Año</w:t>
            </w:r>
            <w:r w:rsidR="005C2A13">
              <w:rPr>
                <w:noProof/>
                <w:webHidden/>
              </w:rPr>
              <w:tab/>
            </w:r>
            <w:r w:rsidR="005C2A13">
              <w:rPr>
                <w:noProof/>
                <w:webHidden/>
              </w:rPr>
              <w:fldChar w:fldCharType="begin"/>
            </w:r>
            <w:r w:rsidR="005C2A13">
              <w:rPr>
                <w:noProof/>
                <w:webHidden/>
              </w:rPr>
              <w:instrText xml:space="preserve"> PAGEREF _Toc413763421 \h </w:instrText>
            </w:r>
            <w:r w:rsidR="005C2A13">
              <w:rPr>
                <w:noProof/>
                <w:webHidden/>
              </w:rPr>
            </w:r>
            <w:r w:rsidR="005C2A13">
              <w:rPr>
                <w:noProof/>
                <w:webHidden/>
              </w:rPr>
              <w:fldChar w:fldCharType="separate"/>
            </w:r>
            <w:r w:rsidR="00E95501">
              <w:rPr>
                <w:noProof/>
                <w:webHidden/>
              </w:rPr>
              <w:t>1</w:t>
            </w:r>
            <w:r w:rsidR="005C2A13">
              <w:rPr>
                <w:noProof/>
                <w:webHidden/>
              </w:rPr>
              <w:fldChar w:fldCharType="end"/>
            </w:r>
          </w:hyperlink>
        </w:p>
        <w:p w:rsidR="005C2A13" w:rsidRDefault="00E00127">
          <w:pPr>
            <w:pStyle w:val="TDC1"/>
            <w:tabs>
              <w:tab w:val="left" w:pos="440"/>
              <w:tab w:val="right" w:leader="dot" w:pos="8495"/>
            </w:tabs>
            <w:rPr>
              <w:rFonts w:eastAsiaTheme="minorEastAsia"/>
              <w:noProof/>
              <w:lang w:eastAsia="es-EC"/>
            </w:rPr>
          </w:pPr>
          <w:hyperlink w:anchor="_Toc413763422" w:history="1">
            <w:r w:rsidR="005C2A13" w:rsidRPr="008657F5">
              <w:rPr>
                <w:rStyle w:val="Hipervnculo"/>
                <w:noProof/>
              </w:rPr>
              <w:t>1.</w:t>
            </w:r>
            <w:r w:rsidR="005C2A13">
              <w:rPr>
                <w:rFonts w:eastAsiaTheme="minorEastAsia"/>
                <w:noProof/>
                <w:lang w:eastAsia="es-EC"/>
              </w:rPr>
              <w:tab/>
            </w:r>
            <w:r w:rsidR="005C2A13" w:rsidRPr="008657F5">
              <w:rPr>
                <w:rStyle w:val="Hipervnculo"/>
                <w:noProof/>
              </w:rPr>
              <w:t>Presentación</w:t>
            </w:r>
            <w:r w:rsidR="005C2A13">
              <w:rPr>
                <w:noProof/>
                <w:webHidden/>
              </w:rPr>
              <w:tab/>
            </w:r>
            <w:r w:rsidR="005C2A13">
              <w:rPr>
                <w:noProof/>
                <w:webHidden/>
              </w:rPr>
              <w:fldChar w:fldCharType="begin"/>
            </w:r>
            <w:r w:rsidR="005C2A13">
              <w:rPr>
                <w:noProof/>
                <w:webHidden/>
              </w:rPr>
              <w:instrText xml:space="preserve"> PAGEREF _Toc413763422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440"/>
              <w:tab w:val="right" w:leader="dot" w:pos="8495"/>
            </w:tabs>
            <w:rPr>
              <w:rFonts w:eastAsiaTheme="minorEastAsia"/>
              <w:noProof/>
              <w:lang w:eastAsia="es-EC"/>
            </w:rPr>
          </w:pPr>
          <w:hyperlink w:anchor="_Toc413763423" w:history="1">
            <w:r w:rsidR="005C2A13" w:rsidRPr="008657F5">
              <w:rPr>
                <w:rStyle w:val="Hipervnculo"/>
                <w:noProof/>
              </w:rPr>
              <w:t>2.</w:t>
            </w:r>
            <w:r w:rsidR="005C2A13">
              <w:rPr>
                <w:rFonts w:eastAsiaTheme="minorEastAsia"/>
                <w:noProof/>
                <w:lang w:eastAsia="es-EC"/>
              </w:rPr>
              <w:tab/>
            </w:r>
            <w:r w:rsidR="005C2A13" w:rsidRPr="008657F5">
              <w:rPr>
                <w:rStyle w:val="Hipervnculo"/>
                <w:noProof/>
              </w:rPr>
              <w:t>Resumen Ejecutivo</w:t>
            </w:r>
            <w:r w:rsidR="005C2A13">
              <w:rPr>
                <w:noProof/>
                <w:webHidden/>
              </w:rPr>
              <w:tab/>
            </w:r>
            <w:r w:rsidR="005C2A13">
              <w:rPr>
                <w:noProof/>
                <w:webHidden/>
              </w:rPr>
              <w:fldChar w:fldCharType="begin"/>
            </w:r>
            <w:r w:rsidR="005C2A13">
              <w:rPr>
                <w:noProof/>
                <w:webHidden/>
              </w:rPr>
              <w:instrText xml:space="preserve"> PAGEREF _Toc413763423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440"/>
              <w:tab w:val="right" w:leader="dot" w:pos="8495"/>
            </w:tabs>
            <w:rPr>
              <w:rFonts w:eastAsiaTheme="minorEastAsia"/>
              <w:noProof/>
              <w:lang w:eastAsia="es-EC"/>
            </w:rPr>
          </w:pPr>
          <w:hyperlink w:anchor="_Toc413763424" w:history="1">
            <w:r w:rsidR="005C2A13" w:rsidRPr="008657F5">
              <w:rPr>
                <w:rStyle w:val="Hipervnculo"/>
                <w:noProof/>
              </w:rPr>
              <w:t>3.</w:t>
            </w:r>
            <w:r w:rsidR="005C2A13">
              <w:rPr>
                <w:rFonts w:eastAsiaTheme="minorEastAsia"/>
                <w:noProof/>
                <w:lang w:eastAsia="es-EC"/>
              </w:rPr>
              <w:tab/>
            </w:r>
            <w:r w:rsidR="005C2A13" w:rsidRPr="008657F5">
              <w:rPr>
                <w:rStyle w:val="Hipervnculo"/>
                <w:noProof/>
              </w:rPr>
              <w:t>Objetivos</w:t>
            </w:r>
            <w:r w:rsidR="005C2A13">
              <w:rPr>
                <w:noProof/>
                <w:webHidden/>
              </w:rPr>
              <w:tab/>
            </w:r>
            <w:r w:rsidR="005C2A13">
              <w:rPr>
                <w:noProof/>
                <w:webHidden/>
              </w:rPr>
              <w:fldChar w:fldCharType="begin"/>
            </w:r>
            <w:r w:rsidR="005C2A13">
              <w:rPr>
                <w:noProof/>
                <w:webHidden/>
              </w:rPr>
              <w:instrText xml:space="preserve"> PAGEREF _Toc413763424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440"/>
              <w:tab w:val="right" w:leader="dot" w:pos="8495"/>
            </w:tabs>
            <w:rPr>
              <w:rFonts w:eastAsiaTheme="minorEastAsia"/>
              <w:noProof/>
              <w:lang w:eastAsia="es-EC"/>
            </w:rPr>
          </w:pPr>
          <w:hyperlink w:anchor="_Toc413763425" w:history="1">
            <w:r w:rsidR="005C2A13" w:rsidRPr="008657F5">
              <w:rPr>
                <w:rStyle w:val="Hipervnculo"/>
                <w:noProof/>
              </w:rPr>
              <w:t>4.</w:t>
            </w:r>
            <w:r w:rsidR="005C2A13">
              <w:rPr>
                <w:rFonts w:eastAsiaTheme="minorEastAsia"/>
                <w:noProof/>
                <w:lang w:eastAsia="es-EC"/>
              </w:rPr>
              <w:tab/>
            </w:r>
            <w:r w:rsidR="005C2A13" w:rsidRPr="008657F5">
              <w:rPr>
                <w:rStyle w:val="Hipervnculo"/>
                <w:noProof/>
              </w:rPr>
              <w:t>Análisis del Contexto</w:t>
            </w:r>
            <w:r w:rsidR="005C2A13">
              <w:rPr>
                <w:noProof/>
                <w:webHidden/>
              </w:rPr>
              <w:tab/>
            </w:r>
            <w:r w:rsidR="005C2A13">
              <w:rPr>
                <w:noProof/>
                <w:webHidden/>
              </w:rPr>
              <w:fldChar w:fldCharType="begin"/>
            </w:r>
            <w:r w:rsidR="005C2A13">
              <w:rPr>
                <w:noProof/>
                <w:webHidden/>
              </w:rPr>
              <w:instrText xml:space="preserve"> PAGEREF _Toc413763425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660"/>
              <w:tab w:val="right" w:leader="dot" w:pos="8495"/>
            </w:tabs>
            <w:rPr>
              <w:rFonts w:eastAsiaTheme="minorEastAsia"/>
              <w:noProof/>
              <w:lang w:eastAsia="es-EC"/>
            </w:rPr>
          </w:pPr>
          <w:hyperlink w:anchor="_Toc413763426" w:history="1">
            <w:r w:rsidR="005C2A13" w:rsidRPr="008657F5">
              <w:rPr>
                <w:rStyle w:val="Hipervnculo"/>
                <w:noProof/>
              </w:rPr>
              <w:t>4.1.</w:t>
            </w:r>
            <w:r w:rsidR="005C2A13">
              <w:rPr>
                <w:rFonts w:eastAsiaTheme="minorEastAsia"/>
                <w:noProof/>
                <w:lang w:eastAsia="es-EC"/>
              </w:rPr>
              <w:tab/>
            </w:r>
            <w:r w:rsidR="005C2A13" w:rsidRPr="008657F5">
              <w:rPr>
                <w:rStyle w:val="Hipervnculo"/>
                <w:noProof/>
              </w:rPr>
              <w:t>La situación de las TIC en “Nombre_Cantón”</w:t>
            </w:r>
            <w:r w:rsidR="005C2A13">
              <w:rPr>
                <w:noProof/>
                <w:webHidden/>
              </w:rPr>
              <w:tab/>
            </w:r>
            <w:r w:rsidR="005C2A13">
              <w:rPr>
                <w:noProof/>
                <w:webHidden/>
              </w:rPr>
              <w:fldChar w:fldCharType="begin"/>
            </w:r>
            <w:r w:rsidR="005C2A13">
              <w:rPr>
                <w:noProof/>
                <w:webHidden/>
              </w:rPr>
              <w:instrText xml:space="preserve"> PAGEREF _Toc413763426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440"/>
              <w:tab w:val="right" w:leader="dot" w:pos="8495"/>
            </w:tabs>
            <w:rPr>
              <w:rFonts w:eastAsiaTheme="minorEastAsia"/>
              <w:noProof/>
              <w:lang w:eastAsia="es-EC"/>
            </w:rPr>
          </w:pPr>
          <w:hyperlink w:anchor="_Toc413763427" w:history="1">
            <w:r w:rsidR="005C2A13" w:rsidRPr="008657F5">
              <w:rPr>
                <w:rStyle w:val="Hipervnculo"/>
                <w:noProof/>
              </w:rPr>
              <w:t>5.</w:t>
            </w:r>
            <w:r w:rsidR="005C2A13">
              <w:rPr>
                <w:rFonts w:eastAsiaTheme="minorEastAsia"/>
                <w:noProof/>
                <w:lang w:eastAsia="es-EC"/>
              </w:rPr>
              <w:tab/>
            </w:r>
            <w:r w:rsidR="005C2A13" w:rsidRPr="008657F5">
              <w:rPr>
                <w:rStyle w:val="Hipervnculo"/>
                <w:noProof/>
              </w:rPr>
              <w:t>La Agenda Digital de “Nombre_Cantón” en los componentes transversales</w:t>
            </w:r>
            <w:r w:rsidR="005C2A13">
              <w:rPr>
                <w:noProof/>
                <w:webHidden/>
              </w:rPr>
              <w:tab/>
            </w:r>
            <w:r w:rsidR="005C2A13">
              <w:rPr>
                <w:noProof/>
                <w:webHidden/>
              </w:rPr>
              <w:fldChar w:fldCharType="begin"/>
            </w:r>
            <w:r w:rsidR="005C2A13">
              <w:rPr>
                <w:noProof/>
                <w:webHidden/>
              </w:rPr>
              <w:instrText xml:space="preserve"> PAGEREF _Toc413763427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660"/>
              <w:tab w:val="right" w:leader="dot" w:pos="8495"/>
            </w:tabs>
            <w:rPr>
              <w:rFonts w:eastAsiaTheme="minorEastAsia"/>
              <w:noProof/>
              <w:lang w:eastAsia="es-EC"/>
            </w:rPr>
          </w:pPr>
          <w:hyperlink w:anchor="_Toc413763428" w:history="1">
            <w:r w:rsidR="005C2A13" w:rsidRPr="008657F5">
              <w:rPr>
                <w:rStyle w:val="Hipervnculo"/>
                <w:noProof/>
              </w:rPr>
              <w:t>5.1.</w:t>
            </w:r>
            <w:r w:rsidR="005C2A13">
              <w:rPr>
                <w:rFonts w:eastAsiaTheme="minorEastAsia"/>
                <w:noProof/>
                <w:lang w:eastAsia="es-EC"/>
              </w:rPr>
              <w:tab/>
            </w:r>
            <w:r w:rsidR="005C2A13" w:rsidRPr="008657F5">
              <w:rPr>
                <w:rStyle w:val="Hipervnculo"/>
                <w:noProof/>
              </w:rPr>
              <w:t>Normativa</w:t>
            </w:r>
            <w:r w:rsidR="005C2A13">
              <w:rPr>
                <w:noProof/>
                <w:webHidden/>
              </w:rPr>
              <w:tab/>
            </w:r>
            <w:r w:rsidR="005C2A13">
              <w:rPr>
                <w:noProof/>
                <w:webHidden/>
              </w:rPr>
              <w:fldChar w:fldCharType="begin"/>
            </w:r>
            <w:r w:rsidR="005C2A13">
              <w:rPr>
                <w:noProof/>
                <w:webHidden/>
              </w:rPr>
              <w:instrText xml:space="preserve"> PAGEREF _Toc413763428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660"/>
              <w:tab w:val="right" w:leader="dot" w:pos="8495"/>
            </w:tabs>
            <w:rPr>
              <w:rFonts w:eastAsiaTheme="minorEastAsia"/>
              <w:noProof/>
              <w:lang w:eastAsia="es-EC"/>
            </w:rPr>
          </w:pPr>
          <w:hyperlink w:anchor="_Toc413763429" w:history="1">
            <w:r w:rsidR="005C2A13" w:rsidRPr="008657F5">
              <w:rPr>
                <w:rStyle w:val="Hipervnculo"/>
                <w:noProof/>
              </w:rPr>
              <w:t>5.2.</w:t>
            </w:r>
            <w:r w:rsidR="005C2A13">
              <w:rPr>
                <w:rFonts w:eastAsiaTheme="minorEastAsia"/>
                <w:noProof/>
                <w:lang w:eastAsia="es-EC"/>
              </w:rPr>
              <w:tab/>
            </w:r>
            <w:r w:rsidR="005C2A13" w:rsidRPr="008657F5">
              <w:rPr>
                <w:rStyle w:val="Hipervnculo"/>
                <w:noProof/>
              </w:rPr>
              <w:t>Infraestructura</w:t>
            </w:r>
            <w:r w:rsidR="005C2A13">
              <w:rPr>
                <w:noProof/>
                <w:webHidden/>
              </w:rPr>
              <w:tab/>
            </w:r>
            <w:r w:rsidR="005C2A13">
              <w:rPr>
                <w:noProof/>
                <w:webHidden/>
              </w:rPr>
              <w:fldChar w:fldCharType="begin"/>
            </w:r>
            <w:r w:rsidR="005C2A13">
              <w:rPr>
                <w:noProof/>
                <w:webHidden/>
              </w:rPr>
              <w:instrText xml:space="preserve"> PAGEREF _Toc413763429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660"/>
              <w:tab w:val="right" w:leader="dot" w:pos="8495"/>
            </w:tabs>
            <w:rPr>
              <w:rFonts w:eastAsiaTheme="minorEastAsia"/>
              <w:noProof/>
              <w:lang w:eastAsia="es-EC"/>
            </w:rPr>
          </w:pPr>
          <w:hyperlink w:anchor="_Toc413763430" w:history="1">
            <w:r w:rsidR="005C2A13" w:rsidRPr="008657F5">
              <w:rPr>
                <w:rStyle w:val="Hipervnculo"/>
                <w:noProof/>
              </w:rPr>
              <w:t>5.3.</w:t>
            </w:r>
            <w:r w:rsidR="005C2A13">
              <w:rPr>
                <w:rFonts w:eastAsiaTheme="minorEastAsia"/>
                <w:noProof/>
                <w:lang w:eastAsia="es-EC"/>
              </w:rPr>
              <w:tab/>
            </w:r>
            <w:r w:rsidR="005C2A13" w:rsidRPr="008657F5">
              <w:rPr>
                <w:rStyle w:val="Hipervnculo"/>
                <w:noProof/>
              </w:rPr>
              <w:t>Sistemas de Información</w:t>
            </w:r>
            <w:r w:rsidR="005C2A13">
              <w:rPr>
                <w:noProof/>
                <w:webHidden/>
              </w:rPr>
              <w:tab/>
            </w:r>
            <w:r w:rsidR="005C2A13">
              <w:rPr>
                <w:noProof/>
                <w:webHidden/>
              </w:rPr>
              <w:fldChar w:fldCharType="begin"/>
            </w:r>
            <w:r w:rsidR="005C2A13">
              <w:rPr>
                <w:noProof/>
                <w:webHidden/>
              </w:rPr>
              <w:instrText xml:space="preserve"> PAGEREF _Toc413763430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440"/>
              <w:tab w:val="right" w:leader="dot" w:pos="8495"/>
            </w:tabs>
            <w:rPr>
              <w:rFonts w:eastAsiaTheme="minorEastAsia"/>
              <w:noProof/>
              <w:lang w:eastAsia="es-EC"/>
            </w:rPr>
          </w:pPr>
          <w:hyperlink w:anchor="_Toc413763431" w:history="1">
            <w:r w:rsidR="005C2A13" w:rsidRPr="008657F5">
              <w:rPr>
                <w:rStyle w:val="Hipervnculo"/>
                <w:noProof/>
              </w:rPr>
              <w:t>6.</w:t>
            </w:r>
            <w:r w:rsidR="005C2A13">
              <w:rPr>
                <w:rFonts w:eastAsiaTheme="minorEastAsia"/>
                <w:noProof/>
                <w:lang w:eastAsia="es-EC"/>
              </w:rPr>
              <w:tab/>
            </w:r>
            <w:r w:rsidR="005C2A13" w:rsidRPr="008657F5">
              <w:rPr>
                <w:rStyle w:val="Hipervnculo"/>
                <w:noProof/>
              </w:rPr>
              <w:t>La Agenda Digital de “Nombre_Cantón” en los ejes fundamentales:</w:t>
            </w:r>
            <w:r w:rsidR="005C2A13">
              <w:rPr>
                <w:noProof/>
                <w:webHidden/>
              </w:rPr>
              <w:tab/>
            </w:r>
            <w:r w:rsidR="005C2A13">
              <w:rPr>
                <w:noProof/>
                <w:webHidden/>
              </w:rPr>
              <w:fldChar w:fldCharType="begin"/>
            </w:r>
            <w:r w:rsidR="005C2A13">
              <w:rPr>
                <w:noProof/>
                <w:webHidden/>
              </w:rPr>
              <w:instrText xml:space="preserve"> PAGEREF _Toc413763431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660"/>
              <w:tab w:val="right" w:leader="dot" w:pos="8495"/>
            </w:tabs>
            <w:rPr>
              <w:rFonts w:eastAsiaTheme="minorEastAsia"/>
              <w:noProof/>
              <w:lang w:eastAsia="es-EC"/>
            </w:rPr>
          </w:pPr>
          <w:hyperlink w:anchor="_Toc413763432" w:history="1">
            <w:r w:rsidR="005C2A13" w:rsidRPr="008657F5">
              <w:rPr>
                <w:rStyle w:val="Hipervnculo"/>
                <w:noProof/>
              </w:rPr>
              <w:t>6.1.</w:t>
            </w:r>
            <w:r w:rsidR="005C2A13">
              <w:rPr>
                <w:rFonts w:eastAsiaTheme="minorEastAsia"/>
                <w:noProof/>
                <w:lang w:eastAsia="es-EC"/>
              </w:rPr>
              <w:tab/>
            </w:r>
            <w:r w:rsidR="005C2A13" w:rsidRPr="008657F5">
              <w:rPr>
                <w:rStyle w:val="Hipervnculo"/>
                <w:noProof/>
              </w:rPr>
              <w:t>Aplicación de las TIC en Gobierno electrónico</w:t>
            </w:r>
            <w:r w:rsidR="005C2A13">
              <w:rPr>
                <w:noProof/>
                <w:webHidden/>
              </w:rPr>
              <w:tab/>
            </w:r>
            <w:r w:rsidR="005C2A13">
              <w:rPr>
                <w:noProof/>
                <w:webHidden/>
              </w:rPr>
              <w:fldChar w:fldCharType="begin"/>
            </w:r>
            <w:r w:rsidR="005C2A13">
              <w:rPr>
                <w:noProof/>
                <w:webHidden/>
              </w:rPr>
              <w:instrText xml:space="preserve"> PAGEREF _Toc413763432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660"/>
              <w:tab w:val="right" w:leader="dot" w:pos="8495"/>
            </w:tabs>
            <w:rPr>
              <w:rFonts w:eastAsiaTheme="minorEastAsia"/>
              <w:noProof/>
              <w:lang w:eastAsia="es-EC"/>
            </w:rPr>
          </w:pPr>
          <w:hyperlink w:anchor="_Toc413763433" w:history="1">
            <w:r w:rsidR="005C2A13" w:rsidRPr="008657F5">
              <w:rPr>
                <w:rStyle w:val="Hipervnculo"/>
                <w:noProof/>
              </w:rPr>
              <w:t>6.2.</w:t>
            </w:r>
            <w:r w:rsidR="005C2A13">
              <w:rPr>
                <w:rFonts w:eastAsiaTheme="minorEastAsia"/>
                <w:noProof/>
                <w:lang w:eastAsia="es-EC"/>
              </w:rPr>
              <w:tab/>
            </w:r>
            <w:r w:rsidR="005C2A13" w:rsidRPr="008657F5">
              <w:rPr>
                <w:rStyle w:val="Hipervnculo"/>
                <w:noProof/>
              </w:rPr>
              <w:t>Aplicación de las TIC en Alistamiento Digital</w:t>
            </w:r>
            <w:r w:rsidR="005C2A13">
              <w:rPr>
                <w:noProof/>
                <w:webHidden/>
              </w:rPr>
              <w:tab/>
            </w:r>
            <w:r w:rsidR="005C2A13">
              <w:rPr>
                <w:noProof/>
                <w:webHidden/>
              </w:rPr>
              <w:fldChar w:fldCharType="begin"/>
            </w:r>
            <w:r w:rsidR="005C2A13">
              <w:rPr>
                <w:noProof/>
                <w:webHidden/>
              </w:rPr>
              <w:instrText xml:space="preserve"> PAGEREF _Toc413763433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660"/>
              <w:tab w:val="right" w:leader="dot" w:pos="8495"/>
            </w:tabs>
            <w:rPr>
              <w:rFonts w:eastAsiaTheme="minorEastAsia"/>
              <w:noProof/>
              <w:lang w:eastAsia="es-EC"/>
            </w:rPr>
          </w:pPr>
          <w:hyperlink w:anchor="_Toc413763434" w:history="1">
            <w:r w:rsidR="005C2A13" w:rsidRPr="008657F5">
              <w:rPr>
                <w:rStyle w:val="Hipervnculo"/>
                <w:noProof/>
              </w:rPr>
              <w:t>6.3.</w:t>
            </w:r>
            <w:r w:rsidR="005C2A13">
              <w:rPr>
                <w:rFonts w:eastAsiaTheme="minorEastAsia"/>
                <w:noProof/>
                <w:lang w:eastAsia="es-EC"/>
              </w:rPr>
              <w:tab/>
            </w:r>
            <w:r w:rsidR="005C2A13" w:rsidRPr="008657F5">
              <w:rPr>
                <w:rStyle w:val="Hipervnculo"/>
                <w:noProof/>
              </w:rPr>
              <w:t>Aplicación de las  TIC en Ejes temáticos esenciales</w:t>
            </w:r>
            <w:r w:rsidR="005C2A13">
              <w:rPr>
                <w:noProof/>
                <w:webHidden/>
              </w:rPr>
              <w:tab/>
            </w:r>
            <w:r w:rsidR="005C2A13">
              <w:rPr>
                <w:noProof/>
                <w:webHidden/>
              </w:rPr>
              <w:fldChar w:fldCharType="begin"/>
            </w:r>
            <w:r w:rsidR="005C2A13">
              <w:rPr>
                <w:noProof/>
                <w:webHidden/>
              </w:rPr>
              <w:instrText xml:space="preserve"> PAGEREF _Toc413763434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660"/>
              <w:tab w:val="right" w:leader="dot" w:pos="8495"/>
            </w:tabs>
            <w:rPr>
              <w:rFonts w:eastAsiaTheme="minorEastAsia"/>
              <w:noProof/>
              <w:lang w:eastAsia="es-EC"/>
            </w:rPr>
          </w:pPr>
          <w:hyperlink w:anchor="_Toc413763435" w:history="1">
            <w:r w:rsidR="005C2A13" w:rsidRPr="008657F5">
              <w:rPr>
                <w:rStyle w:val="Hipervnculo"/>
                <w:noProof/>
              </w:rPr>
              <w:t>6.4.</w:t>
            </w:r>
            <w:r w:rsidR="005C2A13">
              <w:rPr>
                <w:rFonts w:eastAsiaTheme="minorEastAsia"/>
                <w:noProof/>
                <w:lang w:eastAsia="es-EC"/>
              </w:rPr>
              <w:tab/>
            </w:r>
            <w:r w:rsidR="005C2A13" w:rsidRPr="008657F5">
              <w:rPr>
                <w:rStyle w:val="Hipervnculo"/>
                <w:noProof/>
              </w:rPr>
              <w:t>Aplicación de las TIC en Ejes Productivos</w:t>
            </w:r>
            <w:r w:rsidR="005C2A13">
              <w:rPr>
                <w:noProof/>
                <w:webHidden/>
              </w:rPr>
              <w:tab/>
            </w:r>
            <w:r w:rsidR="005C2A13">
              <w:rPr>
                <w:noProof/>
                <w:webHidden/>
              </w:rPr>
              <w:fldChar w:fldCharType="begin"/>
            </w:r>
            <w:r w:rsidR="005C2A13">
              <w:rPr>
                <w:noProof/>
                <w:webHidden/>
              </w:rPr>
              <w:instrText xml:space="preserve"> PAGEREF _Toc413763435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440"/>
              <w:tab w:val="right" w:leader="dot" w:pos="8495"/>
            </w:tabs>
            <w:rPr>
              <w:rFonts w:eastAsiaTheme="minorEastAsia"/>
              <w:noProof/>
              <w:lang w:eastAsia="es-EC"/>
            </w:rPr>
          </w:pPr>
          <w:hyperlink w:anchor="_Toc413763436" w:history="1">
            <w:r w:rsidR="005C2A13" w:rsidRPr="008657F5">
              <w:rPr>
                <w:rStyle w:val="Hipervnculo"/>
                <w:noProof/>
              </w:rPr>
              <w:t>7.</w:t>
            </w:r>
            <w:r w:rsidR="005C2A13">
              <w:rPr>
                <w:rFonts w:eastAsiaTheme="minorEastAsia"/>
                <w:noProof/>
                <w:lang w:eastAsia="es-EC"/>
              </w:rPr>
              <w:tab/>
            </w:r>
            <w:r w:rsidR="005C2A13" w:rsidRPr="008657F5">
              <w:rPr>
                <w:rStyle w:val="Hipervnculo"/>
                <w:noProof/>
              </w:rPr>
              <w:t>Cronograma de la Agenda Digital de «Nombre_Canton» en el mediano y largo plazo</w:t>
            </w:r>
            <w:r w:rsidR="005C2A13">
              <w:rPr>
                <w:noProof/>
                <w:webHidden/>
              </w:rPr>
              <w:tab/>
            </w:r>
            <w:r w:rsidR="005C2A13">
              <w:rPr>
                <w:noProof/>
                <w:webHidden/>
              </w:rPr>
              <w:fldChar w:fldCharType="begin"/>
            </w:r>
            <w:r w:rsidR="005C2A13">
              <w:rPr>
                <w:noProof/>
                <w:webHidden/>
              </w:rPr>
              <w:instrText xml:space="preserve"> PAGEREF _Toc413763436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440"/>
              <w:tab w:val="right" w:leader="dot" w:pos="8495"/>
            </w:tabs>
            <w:rPr>
              <w:rFonts w:eastAsiaTheme="minorEastAsia"/>
              <w:noProof/>
              <w:lang w:eastAsia="es-EC"/>
            </w:rPr>
          </w:pPr>
          <w:hyperlink w:anchor="_Toc413763437" w:history="1">
            <w:r w:rsidR="005C2A13" w:rsidRPr="008657F5">
              <w:rPr>
                <w:rStyle w:val="Hipervnculo"/>
                <w:noProof/>
              </w:rPr>
              <w:t>8.</w:t>
            </w:r>
            <w:r w:rsidR="005C2A13">
              <w:rPr>
                <w:rFonts w:eastAsiaTheme="minorEastAsia"/>
                <w:noProof/>
                <w:lang w:eastAsia="es-EC"/>
              </w:rPr>
              <w:tab/>
            </w:r>
            <w:r w:rsidR="005C2A13" w:rsidRPr="008657F5">
              <w:rPr>
                <w:rStyle w:val="Hipervnculo"/>
                <w:noProof/>
              </w:rPr>
              <w:t>Bibliografía</w:t>
            </w:r>
            <w:r w:rsidR="005C2A13">
              <w:rPr>
                <w:noProof/>
                <w:webHidden/>
              </w:rPr>
              <w:tab/>
            </w:r>
            <w:r w:rsidR="005C2A13">
              <w:rPr>
                <w:noProof/>
                <w:webHidden/>
              </w:rPr>
              <w:fldChar w:fldCharType="begin"/>
            </w:r>
            <w:r w:rsidR="005C2A13">
              <w:rPr>
                <w:noProof/>
                <w:webHidden/>
              </w:rPr>
              <w:instrText xml:space="preserve"> PAGEREF _Toc413763437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left" w:pos="440"/>
              <w:tab w:val="right" w:leader="dot" w:pos="8495"/>
            </w:tabs>
            <w:rPr>
              <w:rFonts w:eastAsiaTheme="minorEastAsia"/>
              <w:noProof/>
              <w:lang w:eastAsia="es-EC"/>
            </w:rPr>
          </w:pPr>
          <w:hyperlink w:anchor="_Toc413763438" w:history="1">
            <w:r w:rsidR="005C2A13" w:rsidRPr="008657F5">
              <w:rPr>
                <w:rStyle w:val="Hipervnculo"/>
                <w:noProof/>
              </w:rPr>
              <w:t>9.</w:t>
            </w:r>
            <w:r w:rsidR="005C2A13">
              <w:rPr>
                <w:rFonts w:eastAsiaTheme="minorEastAsia"/>
                <w:noProof/>
                <w:lang w:eastAsia="es-EC"/>
              </w:rPr>
              <w:tab/>
            </w:r>
            <w:r w:rsidR="005C2A13" w:rsidRPr="008657F5">
              <w:rPr>
                <w:rStyle w:val="Hipervnculo"/>
                <w:noProof/>
              </w:rPr>
              <w:t>Anexos</w:t>
            </w:r>
            <w:r w:rsidR="005C2A13">
              <w:rPr>
                <w:noProof/>
                <w:webHidden/>
              </w:rPr>
              <w:tab/>
            </w:r>
            <w:r w:rsidR="005C2A13">
              <w:rPr>
                <w:noProof/>
                <w:webHidden/>
              </w:rPr>
              <w:fldChar w:fldCharType="begin"/>
            </w:r>
            <w:r w:rsidR="005C2A13">
              <w:rPr>
                <w:noProof/>
                <w:webHidden/>
              </w:rPr>
              <w:instrText xml:space="preserve"> PAGEREF _Toc413763438 \h </w:instrText>
            </w:r>
            <w:r w:rsidR="005C2A13">
              <w:rPr>
                <w:noProof/>
                <w:webHidden/>
              </w:rPr>
            </w:r>
            <w:r w:rsidR="005C2A13">
              <w:rPr>
                <w:noProof/>
                <w:webHidden/>
              </w:rPr>
              <w:fldChar w:fldCharType="separate"/>
            </w:r>
            <w:r w:rsidR="00E95501">
              <w:rPr>
                <w:noProof/>
                <w:webHidden/>
              </w:rPr>
              <w:t>3</w:t>
            </w:r>
            <w:r w:rsidR="005C2A13">
              <w:rPr>
                <w:noProof/>
                <w:webHidden/>
              </w:rPr>
              <w:fldChar w:fldCharType="end"/>
            </w:r>
          </w:hyperlink>
        </w:p>
        <w:p w:rsidR="005C2A13" w:rsidRDefault="00E00127">
          <w:pPr>
            <w:pStyle w:val="TDC1"/>
            <w:tabs>
              <w:tab w:val="right" w:leader="dot" w:pos="8495"/>
            </w:tabs>
            <w:rPr>
              <w:rFonts w:eastAsiaTheme="minorEastAsia"/>
              <w:noProof/>
              <w:lang w:eastAsia="es-EC"/>
            </w:rPr>
          </w:pPr>
          <w:hyperlink w:anchor="_Toc413763439" w:history="1">
            <w:r w:rsidR="005C2A13" w:rsidRPr="008657F5">
              <w:rPr>
                <w:rStyle w:val="Hipervnculo"/>
                <w:noProof/>
              </w:rPr>
              <w:t>Anexo 1.- Indicadores</w:t>
            </w:r>
            <w:r w:rsidR="005C2A13">
              <w:rPr>
                <w:noProof/>
                <w:webHidden/>
              </w:rPr>
              <w:tab/>
            </w:r>
            <w:r w:rsidR="005C2A13">
              <w:rPr>
                <w:noProof/>
                <w:webHidden/>
              </w:rPr>
              <w:fldChar w:fldCharType="begin"/>
            </w:r>
            <w:r w:rsidR="005C2A13">
              <w:rPr>
                <w:noProof/>
                <w:webHidden/>
              </w:rPr>
              <w:instrText xml:space="preserve"> PAGEREF _Toc413763439 \h </w:instrText>
            </w:r>
            <w:r w:rsidR="005C2A13">
              <w:rPr>
                <w:noProof/>
                <w:webHidden/>
              </w:rPr>
            </w:r>
            <w:r w:rsidR="005C2A13">
              <w:rPr>
                <w:noProof/>
                <w:webHidden/>
              </w:rPr>
              <w:fldChar w:fldCharType="separate"/>
            </w:r>
            <w:r w:rsidR="00E95501">
              <w:rPr>
                <w:noProof/>
                <w:webHidden/>
              </w:rPr>
              <w:t>4</w:t>
            </w:r>
            <w:r w:rsidR="005C2A13">
              <w:rPr>
                <w:noProof/>
                <w:webHidden/>
              </w:rPr>
              <w:fldChar w:fldCharType="end"/>
            </w:r>
          </w:hyperlink>
        </w:p>
        <w:p w:rsidR="005C2A13" w:rsidRDefault="00E00127">
          <w:pPr>
            <w:pStyle w:val="TDC1"/>
            <w:tabs>
              <w:tab w:val="right" w:leader="dot" w:pos="8495"/>
            </w:tabs>
            <w:rPr>
              <w:rFonts w:eastAsiaTheme="minorEastAsia"/>
              <w:noProof/>
              <w:lang w:eastAsia="es-EC"/>
            </w:rPr>
          </w:pPr>
          <w:hyperlink w:anchor="_Toc413763440" w:history="1">
            <w:r w:rsidR="005C2A13" w:rsidRPr="008657F5">
              <w:rPr>
                <w:rStyle w:val="Hipervnculo"/>
                <w:noProof/>
              </w:rPr>
              <w:t>Anexo 2.- Herramienta para Valoración Inicial de Territorios Digitales</w:t>
            </w:r>
            <w:r w:rsidR="005C2A13">
              <w:rPr>
                <w:noProof/>
                <w:webHidden/>
              </w:rPr>
              <w:tab/>
            </w:r>
            <w:r w:rsidR="005C2A13">
              <w:rPr>
                <w:noProof/>
                <w:webHidden/>
              </w:rPr>
              <w:fldChar w:fldCharType="begin"/>
            </w:r>
            <w:r w:rsidR="005C2A13">
              <w:rPr>
                <w:noProof/>
                <w:webHidden/>
              </w:rPr>
              <w:instrText xml:space="preserve"> PAGEREF _Toc413763440 \h </w:instrText>
            </w:r>
            <w:r w:rsidR="005C2A13">
              <w:rPr>
                <w:noProof/>
                <w:webHidden/>
              </w:rPr>
            </w:r>
            <w:r w:rsidR="005C2A13">
              <w:rPr>
                <w:noProof/>
                <w:webHidden/>
              </w:rPr>
              <w:fldChar w:fldCharType="separate"/>
            </w:r>
            <w:r w:rsidR="00E95501">
              <w:rPr>
                <w:noProof/>
                <w:webHidden/>
              </w:rPr>
              <w:t>5</w:t>
            </w:r>
            <w:r w:rsidR="005C2A13">
              <w:rPr>
                <w:noProof/>
                <w:webHidden/>
              </w:rPr>
              <w:fldChar w:fldCharType="end"/>
            </w:r>
          </w:hyperlink>
        </w:p>
        <w:p w:rsidR="004C1AAA" w:rsidRDefault="004C1AAA">
          <w:r>
            <w:rPr>
              <w:b/>
              <w:bCs/>
              <w:lang w:val="es-ES"/>
            </w:rPr>
            <w:fldChar w:fldCharType="end"/>
          </w:r>
        </w:p>
      </w:sdtContent>
    </w:sdt>
    <w:p w:rsidR="004C1AAA" w:rsidRDefault="004C1AAA">
      <w:pPr>
        <w:rPr>
          <w:rFonts w:asciiTheme="majorHAnsi" w:eastAsiaTheme="majorEastAsia" w:hAnsiTheme="majorHAnsi" w:cstheme="majorBidi"/>
          <w:b/>
          <w:bCs/>
          <w:color w:val="365F91" w:themeColor="accent1" w:themeShade="BF"/>
          <w:sz w:val="28"/>
          <w:szCs w:val="28"/>
        </w:rPr>
      </w:pPr>
      <w:r>
        <w:br w:type="page"/>
      </w:r>
    </w:p>
    <w:p w:rsidR="00187CC0" w:rsidRDefault="002C0894" w:rsidP="00477072">
      <w:pPr>
        <w:pStyle w:val="Ttulo1"/>
        <w:numPr>
          <w:ilvl w:val="0"/>
          <w:numId w:val="2"/>
        </w:numPr>
        <w:spacing w:before="0" w:line="240" w:lineRule="auto"/>
      </w:pPr>
      <w:bookmarkStart w:id="3" w:name="_Toc413763422"/>
      <w:r>
        <w:lastRenderedPageBreak/>
        <w:t>Presentación</w:t>
      </w:r>
      <w:bookmarkEnd w:id="0"/>
      <w:bookmarkEnd w:id="3"/>
    </w:p>
    <w:p w:rsidR="002C0894" w:rsidRDefault="002C0894" w:rsidP="00477072">
      <w:pPr>
        <w:pStyle w:val="Ttulo1"/>
        <w:numPr>
          <w:ilvl w:val="0"/>
          <w:numId w:val="2"/>
        </w:numPr>
        <w:spacing w:before="0" w:line="240" w:lineRule="auto"/>
      </w:pPr>
      <w:bookmarkStart w:id="4" w:name="_Toc395690875"/>
      <w:bookmarkStart w:id="5" w:name="_Toc413763423"/>
      <w:r>
        <w:t>Resumen Ejecutivo</w:t>
      </w:r>
      <w:bookmarkEnd w:id="4"/>
      <w:bookmarkEnd w:id="5"/>
    </w:p>
    <w:p w:rsidR="00744E64" w:rsidRDefault="00744E64" w:rsidP="00477072">
      <w:pPr>
        <w:pStyle w:val="Ttulo1"/>
        <w:numPr>
          <w:ilvl w:val="0"/>
          <w:numId w:val="2"/>
        </w:numPr>
        <w:spacing w:before="0" w:line="240" w:lineRule="auto"/>
      </w:pPr>
      <w:bookmarkStart w:id="6" w:name="_Toc413763424"/>
      <w:r>
        <w:t>Objetivos</w:t>
      </w:r>
      <w:bookmarkEnd w:id="6"/>
    </w:p>
    <w:p w:rsidR="00501CC8" w:rsidRDefault="00501CC8" w:rsidP="00477072">
      <w:pPr>
        <w:pStyle w:val="Ttulo1"/>
        <w:numPr>
          <w:ilvl w:val="0"/>
          <w:numId w:val="2"/>
        </w:numPr>
        <w:spacing w:before="0" w:line="240" w:lineRule="auto"/>
      </w:pPr>
      <w:bookmarkStart w:id="7" w:name="_Toc413763425"/>
      <w:bookmarkStart w:id="8" w:name="_Toc395690878"/>
      <w:r>
        <w:t>Análisis del Contexto</w:t>
      </w:r>
      <w:bookmarkEnd w:id="7"/>
    </w:p>
    <w:p w:rsidR="00227C4C" w:rsidRDefault="002C0894" w:rsidP="00501CC8">
      <w:pPr>
        <w:pStyle w:val="Ttulo1"/>
        <w:numPr>
          <w:ilvl w:val="1"/>
          <w:numId w:val="2"/>
        </w:numPr>
        <w:spacing w:before="0" w:line="240" w:lineRule="auto"/>
      </w:pPr>
      <w:bookmarkStart w:id="9" w:name="_Toc413763426"/>
      <w:r>
        <w:t>La situación de las TIC en</w:t>
      </w:r>
      <w:r w:rsidR="00027388">
        <w:t xml:space="preserve"> </w:t>
      </w:r>
      <w:r w:rsidR="00F20214">
        <w:t>“Nombre_Cantón”</w:t>
      </w:r>
      <w:bookmarkEnd w:id="9"/>
      <w:r w:rsidR="00F20214">
        <w:t xml:space="preserve"> </w:t>
      </w:r>
      <w:bookmarkStart w:id="10" w:name="_Toc395690880"/>
      <w:bookmarkEnd w:id="8"/>
    </w:p>
    <w:p w:rsidR="0040605E" w:rsidRDefault="002C0894" w:rsidP="00477072">
      <w:pPr>
        <w:pStyle w:val="Ttulo1"/>
        <w:numPr>
          <w:ilvl w:val="0"/>
          <w:numId w:val="2"/>
        </w:numPr>
        <w:spacing w:before="0" w:line="240" w:lineRule="auto"/>
      </w:pPr>
      <w:bookmarkStart w:id="11" w:name="_Toc413763427"/>
      <w:r>
        <w:t>La Agenda Digital de</w:t>
      </w:r>
      <w:r w:rsidR="00027388">
        <w:t xml:space="preserve"> </w:t>
      </w:r>
      <w:r w:rsidR="00F20214">
        <w:t xml:space="preserve">“Nombre_Cantón” </w:t>
      </w:r>
      <w:r w:rsidR="00F63998">
        <w:t xml:space="preserve">en los componentes </w:t>
      </w:r>
      <w:bookmarkEnd w:id="10"/>
      <w:r w:rsidR="000E368B">
        <w:t>transversales</w:t>
      </w:r>
      <w:bookmarkEnd w:id="11"/>
    </w:p>
    <w:p w:rsidR="002C0894" w:rsidRDefault="000E368B" w:rsidP="00477072">
      <w:pPr>
        <w:pStyle w:val="Ttulo1"/>
        <w:numPr>
          <w:ilvl w:val="1"/>
          <w:numId w:val="2"/>
        </w:numPr>
        <w:spacing w:before="0" w:line="240" w:lineRule="auto"/>
      </w:pPr>
      <w:bookmarkStart w:id="12" w:name="_Toc413763428"/>
      <w:r>
        <w:t>Normativa</w:t>
      </w:r>
      <w:bookmarkEnd w:id="12"/>
    </w:p>
    <w:p w:rsidR="002C0894" w:rsidRDefault="000E368B" w:rsidP="00477072">
      <w:pPr>
        <w:pStyle w:val="Ttulo1"/>
        <w:numPr>
          <w:ilvl w:val="1"/>
          <w:numId w:val="2"/>
        </w:numPr>
        <w:spacing w:before="0" w:line="240" w:lineRule="auto"/>
      </w:pPr>
      <w:bookmarkStart w:id="13" w:name="_Toc413763429"/>
      <w:r>
        <w:t>Infraestructura</w:t>
      </w:r>
      <w:bookmarkEnd w:id="13"/>
    </w:p>
    <w:p w:rsidR="002C0894" w:rsidRDefault="000E368B" w:rsidP="00477072">
      <w:pPr>
        <w:pStyle w:val="Ttulo1"/>
        <w:numPr>
          <w:ilvl w:val="1"/>
          <w:numId w:val="2"/>
        </w:numPr>
        <w:spacing w:before="0" w:line="240" w:lineRule="auto"/>
      </w:pPr>
      <w:bookmarkStart w:id="14" w:name="_Toc413763430"/>
      <w:r>
        <w:t>Sistemas de Información</w:t>
      </w:r>
      <w:bookmarkEnd w:id="14"/>
    </w:p>
    <w:p w:rsidR="000E368B" w:rsidRDefault="000E368B" w:rsidP="00477072">
      <w:pPr>
        <w:pStyle w:val="Ttulo1"/>
        <w:numPr>
          <w:ilvl w:val="0"/>
          <w:numId w:val="2"/>
        </w:numPr>
        <w:spacing w:before="0" w:line="240" w:lineRule="auto"/>
      </w:pPr>
      <w:bookmarkStart w:id="15" w:name="_Toc413763431"/>
      <w:bookmarkStart w:id="16" w:name="_Toc395690885"/>
      <w:r>
        <w:t xml:space="preserve">La Agenda Digital de </w:t>
      </w:r>
      <w:r w:rsidR="00F20214">
        <w:t xml:space="preserve">“Nombre_Cantón” </w:t>
      </w:r>
      <w:r>
        <w:t>en los ejes</w:t>
      </w:r>
      <w:r w:rsidR="00773C38">
        <w:t xml:space="preserve"> fundamentales:</w:t>
      </w:r>
      <w:bookmarkEnd w:id="15"/>
    </w:p>
    <w:p w:rsidR="000E368B" w:rsidRDefault="000E368B" w:rsidP="00477072">
      <w:pPr>
        <w:pStyle w:val="Ttulo1"/>
        <w:numPr>
          <w:ilvl w:val="1"/>
          <w:numId w:val="2"/>
        </w:numPr>
        <w:spacing w:before="0" w:line="240" w:lineRule="auto"/>
      </w:pPr>
      <w:bookmarkStart w:id="17" w:name="_Toc413763432"/>
      <w:r>
        <w:t>Apl</w:t>
      </w:r>
      <w:r w:rsidR="0005776C">
        <w:t>icación de las TIC en Gobierno E</w:t>
      </w:r>
      <w:r>
        <w:t>lectrónico</w:t>
      </w:r>
      <w:bookmarkEnd w:id="17"/>
    </w:p>
    <w:p w:rsidR="000E368B" w:rsidRDefault="000E368B" w:rsidP="00477072">
      <w:pPr>
        <w:pStyle w:val="Ttulo1"/>
        <w:numPr>
          <w:ilvl w:val="1"/>
          <w:numId w:val="2"/>
        </w:numPr>
        <w:spacing w:before="0" w:line="240" w:lineRule="auto"/>
      </w:pPr>
      <w:bookmarkStart w:id="18" w:name="_Toc413763433"/>
      <w:r>
        <w:t>Aplicación de las TIC en Alistamiento Digital</w:t>
      </w:r>
      <w:bookmarkEnd w:id="18"/>
    </w:p>
    <w:p w:rsidR="000E368B" w:rsidRDefault="0005776C" w:rsidP="00477072">
      <w:pPr>
        <w:pStyle w:val="Ttulo1"/>
        <w:numPr>
          <w:ilvl w:val="1"/>
          <w:numId w:val="2"/>
        </w:numPr>
        <w:spacing w:before="0" w:line="240" w:lineRule="auto"/>
      </w:pPr>
      <w:bookmarkStart w:id="19" w:name="_Toc413763434"/>
      <w:r>
        <w:t>Aplicación de las  TIC en Ejes Temáticos E</w:t>
      </w:r>
      <w:r w:rsidR="000E368B">
        <w:t>senciales</w:t>
      </w:r>
      <w:bookmarkEnd w:id="19"/>
    </w:p>
    <w:p w:rsidR="000E368B" w:rsidRDefault="000E368B" w:rsidP="00477072">
      <w:pPr>
        <w:pStyle w:val="Ttulo1"/>
        <w:numPr>
          <w:ilvl w:val="1"/>
          <w:numId w:val="2"/>
        </w:numPr>
        <w:spacing w:before="0" w:line="240" w:lineRule="auto"/>
      </w:pPr>
      <w:bookmarkStart w:id="20" w:name="_Toc413763435"/>
      <w:r>
        <w:t>Aplicación de las TIC en Ejes Productivos</w:t>
      </w:r>
      <w:bookmarkEnd w:id="20"/>
    </w:p>
    <w:p w:rsidR="002C0894" w:rsidRDefault="00227C4C" w:rsidP="00477072">
      <w:pPr>
        <w:pStyle w:val="Ttulo1"/>
        <w:numPr>
          <w:ilvl w:val="0"/>
          <w:numId w:val="2"/>
        </w:numPr>
        <w:spacing w:before="0" w:line="240" w:lineRule="auto"/>
      </w:pPr>
      <w:bookmarkStart w:id="21" w:name="_Toc413763436"/>
      <w:r>
        <w:t>Cronograma</w:t>
      </w:r>
      <w:r w:rsidR="00F63998">
        <w:t xml:space="preserve"> </w:t>
      </w:r>
      <w:r w:rsidR="002C0894">
        <w:t xml:space="preserve">de la Agenda Digital de </w:t>
      </w:r>
      <w:fldSimple w:instr=" MERGEFIELD Nombre_Canton ">
        <w:r w:rsidR="005C07E0">
          <w:rPr>
            <w:noProof/>
          </w:rPr>
          <w:t>«Nombre»</w:t>
        </w:r>
      </w:fldSimple>
      <w:r w:rsidR="000E368B">
        <w:t xml:space="preserve"> </w:t>
      </w:r>
      <w:r w:rsidR="002C0894">
        <w:t>en el mediano y largo plazo</w:t>
      </w:r>
      <w:bookmarkEnd w:id="16"/>
      <w:bookmarkEnd w:id="21"/>
    </w:p>
    <w:p w:rsidR="004660BF" w:rsidRDefault="004660BF" w:rsidP="00477072">
      <w:pPr>
        <w:pStyle w:val="Ttulo1"/>
        <w:numPr>
          <w:ilvl w:val="0"/>
          <w:numId w:val="2"/>
        </w:numPr>
        <w:spacing w:before="0" w:line="240" w:lineRule="auto"/>
      </w:pPr>
      <w:bookmarkStart w:id="22" w:name="_Toc413763437"/>
      <w:r>
        <w:t>Bibliografía</w:t>
      </w:r>
      <w:bookmarkEnd w:id="22"/>
    </w:p>
    <w:p w:rsidR="00533695" w:rsidRDefault="00F63998" w:rsidP="00477072">
      <w:pPr>
        <w:pStyle w:val="Ttulo1"/>
        <w:numPr>
          <w:ilvl w:val="0"/>
          <w:numId w:val="2"/>
        </w:numPr>
        <w:spacing w:before="0" w:line="240" w:lineRule="auto"/>
      </w:pPr>
      <w:bookmarkStart w:id="23" w:name="_Toc395690886"/>
      <w:bookmarkStart w:id="24" w:name="_Toc413763438"/>
      <w:r>
        <w:t>Anexos</w:t>
      </w:r>
      <w:bookmarkEnd w:id="23"/>
      <w:bookmarkEnd w:id="24"/>
    </w:p>
    <w:p w:rsidR="00F63998" w:rsidRPr="00533695" w:rsidRDefault="00533695" w:rsidP="00533695">
      <w:pPr>
        <w:rPr>
          <w:rFonts w:asciiTheme="majorHAnsi" w:eastAsiaTheme="majorEastAsia" w:hAnsiTheme="majorHAnsi" w:cstheme="majorBidi"/>
          <w:color w:val="365F91" w:themeColor="accent1" w:themeShade="BF"/>
          <w:sz w:val="28"/>
          <w:szCs w:val="28"/>
        </w:rPr>
      </w:pPr>
      <w:r>
        <w:br w:type="page"/>
      </w:r>
    </w:p>
    <w:p w:rsidR="00533695" w:rsidRDefault="00533695" w:rsidP="00533695">
      <w:pPr>
        <w:pStyle w:val="Ttulo1"/>
        <w:spacing w:before="0" w:line="240" w:lineRule="auto"/>
        <w:ind w:left="792"/>
      </w:pPr>
      <w:bookmarkStart w:id="25" w:name="_Toc413763439"/>
      <w:r>
        <w:lastRenderedPageBreak/>
        <w:t>Anexo 1.- Indicadores</w:t>
      </w:r>
      <w:bookmarkEnd w:id="25"/>
    </w:p>
    <w:p w:rsidR="00533695" w:rsidRDefault="00533695" w:rsidP="00533695"/>
    <w:tbl>
      <w:tblPr>
        <w:tblStyle w:val="Tablaconcuadrcula"/>
        <w:tblW w:w="8755" w:type="dxa"/>
        <w:tblLook w:val="04A0" w:firstRow="1" w:lastRow="0" w:firstColumn="1" w:lastColumn="0" w:noHBand="0" w:noVBand="1"/>
      </w:tblPr>
      <w:tblGrid>
        <w:gridCol w:w="8755"/>
      </w:tblGrid>
      <w:tr w:rsidR="00533695" w:rsidRPr="004D434D" w:rsidTr="00DC1B5F">
        <w:trPr>
          <w:trHeight w:val="260"/>
        </w:trPr>
        <w:tc>
          <w:tcPr>
            <w:tcW w:w="6946" w:type="dxa"/>
          </w:tcPr>
          <w:p w:rsidR="00533695" w:rsidRDefault="00533695" w:rsidP="00DC1B5F">
            <w:pPr>
              <w:pStyle w:val="Prrafodelista"/>
              <w:numPr>
                <w:ilvl w:val="0"/>
                <w:numId w:val="9"/>
              </w:numPr>
            </w:pPr>
            <w:r>
              <w:t xml:space="preserve">Indicadores de vivienda y hogar: </w:t>
            </w:r>
          </w:p>
          <w:tbl>
            <w:tblPr>
              <w:tblStyle w:val="Tablaconcuadrcula"/>
              <w:tblW w:w="0" w:type="auto"/>
              <w:tblInd w:w="720" w:type="dxa"/>
              <w:tblLook w:val="04A0" w:firstRow="1" w:lastRow="0" w:firstColumn="1" w:lastColumn="0" w:noHBand="0" w:noVBand="1"/>
            </w:tblPr>
            <w:tblGrid>
              <w:gridCol w:w="5611"/>
              <w:gridCol w:w="2198"/>
            </w:tblGrid>
            <w:tr w:rsidR="00533695" w:rsidTr="00DC1B5F">
              <w:trPr>
                <w:trHeight w:val="312"/>
              </w:trPr>
              <w:tc>
                <w:tcPr>
                  <w:tcW w:w="5767" w:type="dxa"/>
                </w:tcPr>
                <w:p w:rsidR="00533695" w:rsidRDefault="00533695" w:rsidP="00DC1B5F">
                  <w:r>
                    <w:t xml:space="preserve">Total de hogares </w:t>
                  </w:r>
                </w:p>
              </w:tc>
              <w:tc>
                <w:tcPr>
                  <w:tcW w:w="2234" w:type="dxa"/>
                </w:tcPr>
                <w:p w:rsidR="00533695" w:rsidRDefault="00533695" w:rsidP="00DC1B5F">
                  <w:pPr>
                    <w:pStyle w:val="Prrafodelista"/>
                    <w:ind w:left="0"/>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3pt" o:ole="">
                        <v:imagedata r:id="rId10" o:title=""/>
                      </v:shape>
                      <o:OLEObject Type="Embed" ProgID="Excel.Sheet.8" ShapeID="_x0000_i1025" DrawAspect="Icon" ObjectID="_1500296877" r:id="rId11"/>
                    </w:object>
                  </w:r>
                </w:p>
              </w:tc>
            </w:tr>
            <w:tr w:rsidR="00533695" w:rsidTr="00DC1B5F">
              <w:tc>
                <w:tcPr>
                  <w:tcW w:w="5767" w:type="dxa"/>
                </w:tcPr>
                <w:p w:rsidR="00533695" w:rsidRDefault="00533695" w:rsidP="00DC1B5F">
                  <w:r>
                    <w:t xml:space="preserve">Hogares con disponibilidad de computador.xls  </w:t>
                  </w:r>
                </w:p>
                <w:p w:rsidR="00533695" w:rsidRDefault="00533695" w:rsidP="00DC1B5F">
                  <w:pPr>
                    <w:pStyle w:val="Prrafodelista"/>
                    <w:ind w:left="0"/>
                  </w:pPr>
                </w:p>
              </w:tc>
              <w:tc>
                <w:tcPr>
                  <w:tcW w:w="2234" w:type="dxa"/>
                </w:tcPr>
                <w:p w:rsidR="00533695" w:rsidRDefault="00533695" w:rsidP="00DC1B5F">
                  <w:pPr>
                    <w:pStyle w:val="Prrafodelista"/>
                    <w:ind w:left="0"/>
                  </w:pPr>
                  <w:r>
                    <w:object w:dxaOrig="1551" w:dyaOrig="1004">
                      <v:shape id="_x0000_i1026" type="#_x0000_t75" style="width:45pt;height:29.25pt" o:ole="">
                        <v:imagedata r:id="rId12" o:title=""/>
                      </v:shape>
                      <o:OLEObject Type="Embed" ProgID="Excel.Sheet.8" ShapeID="_x0000_i1026" DrawAspect="Icon" ObjectID="_1500296878" r:id="rId13"/>
                    </w:object>
                  </w:r>
                </w:p>
              </w:tc>
            </w:tr>
            <w:tr w:rsidR="00533695" w:rsidTr="00DC1B5F">
              <w:tc>
                <w:tcPr>
                  <w:tcW w:w="5767" w:type="dxa"/>
                </w:tcPr>
                <w:p w:rsidR="00533695" w:rsidRDefault="00533695" w:rsidP="00DC1B5F">
                  <w:pPr>
                    <w:pStyle w:val="Prrafodelista"/>
                    <w:ind w:left="0"/>
                  </w:pPr>
                  <w:r w:rsidRPr="008D3B26">
                    <w:t>Porcentaje de hogares con disponibilidad de computador</w:t>
                  </w:r>
                </w:p>
              </w:tc>
              <w:tc>
                <w:tcPr>
                  <w:tcW w:w="2234" w:type="dxa"/>
                </w:tcPr>
                <w:p w:rsidR="00533695" w:rsidRDefault="00533695" w:rsidP="00DC1B5F">
                  <w:pPr>
                    <w:pStyle w:val="Prrafodelista"/>
                    <w:ind w:left="0"/>
                  </w:pPr>
                  <w:r>
                    <w:object w:dxaOrig="1551" w:dyaOrig="1004">
                      <v:shape id="_x0000_i1027" type="#_x0000_t75" style="width:42.75pt;height:29.25pt" o:ole="">
                        <v:imagedata r:id="rId14" o:title=""/>
                      </v:shape>
                      <o:OLEObject Type="Embed" ProgID="Excel.Sheet.8" ShapeID="_x0000_i1027" DrawAspect="Icon" ObjectID="_1500296879" r:id="rId15"/>
                    </w:object>
                  </w:r>
                </w:p>
              </w:tc>
            </w:tr>
            <w:tr w:rsidR="00533695" w:rsidTr="00DC1B5F">
              <w:tc>
                <w:tcPr>
                  <w:tcW w:w="5767" w:type="dxa"/>
                </w:tcPr>
                <w:p w:rsidR="00533695" w:rsidRDefault="00533695" w:rsidP="00DC1B5F">
                  <w:pPr>
                    <w:pStyle w:val="Prrafodelista"/>
                    <w:ind w:left="0"/>
                  </w:pPr>
                  <w:r>
                    <w:t>Hogares con disponibilidad de teléfono convencional</w:t>
                  </w:r>
                </w:p>
              </w:tc>
              <w:tc>
                <w:tcPr>
                  <w:tcW w:w="2234" w:type="dxa"/>
                </w:tcPr>
                <w:p w:rsidR="00533695" w:rsidRDefault="00533695" w:rsidP="00DC1B5F">
                  <w:pPr>
                    <w:pStyle w:val="Prrafodelista"/>
                    <w:ind w:left="0"/>
                  </w:pPr>
                  <w:r>
                    <w:object w:dxaOrig="1551" w:dyaOrig="1004">
                      <v:shape id="_x0000_i1028" type="#_x0000_t75" style="width:46.5pt;height:29.25pt" o:ole="">
                        <v:imagedata r:id="rId16" o:title=""/>
                      </v:shape>
                      <o:OLEObject Type="Embed" ProgID="Excel.Sheet.12" ShapeID="_x0000_i1028" DrawAspect="Icon" ObjectID="_1500296880" r:id="rId17"/>
                    </w:object>
                  </w:r>
                </w:p>
              </w:tc>
            </w:tr>
            <w:tr w:rsidR="00533695" w:rsidTr="00DC1B5F">
              <w:tc>
                <w:tcPr>
                  <w:tcW w:w="5767" w:type="dxa"/>
                </w:tcPr>
                <w:p w:rsidR="00533695" w:rsidRDefault="00533695" w:rsidP="00DC1B5F">
                  <w:pPr>
                    <w:pStyle w:val="Prrafodelista"/>
                    <w:ind w:left="0"/>
                  </w:pPr>
                  <w:r>
                    <w:t>Hogares con disponibilidad de teléfono celular</w:t>
                  </w:r>
                </w:p>
              </w:tc>
              <w:tc>
                <w:tcPr>
                  <w:tcW w:w="2234" w:type="dxa"/>
                </w:tcPr>
                <w:p w:rsidR="00533695" w:rsidRDefault="00533695" w:rsidP="00DC1B5F">
                  <w:pPr>
                    <w:pStyle w:val="Prrafodelista"/>
                    <w:ind w:left="0"/>
                  </w:pPr>
                  <w:r>
                    <w:object w:dxaOrig="1551" w:dyaOrig="1004">
                      <v:shape id="_x0000_i1029" type="#_x0000_t75" style="width:46.5pt;height:29.25pt" o:ole="">
                        <v:imagedata r:id="rId18" o:title=""/>
                      </v:shape>
                      <o:OLEObject Type="Embed" ProgID="Excel.Sheet.12" ShapeID="_x0000_i1029" DrawAspect="Icon" ObjectID="_1500296881" r:id="rId19"/>
                    </w:object>
                  </w:r>
                </w:p>
              </w:tc>
            </w:tr>
            <w:tr w:rsidR="00533695" w:rsidTr="00DC1B5F">
              <w:tc>
                <w:tcPr>
                  <w:tcW w:w="5767" w:type="dxa"/>
                </w:tcPr>
                <w:p w:rsidR="00533695" w:rsidRDefault="00533695" w:rsidP="00DC1B5F">
                  <w:pPr>
                    <w:pStyle w:val="Prrafodelista"/>
                    <w:ind w:left="0"/>
                  </w:pPr>
                  <w:r>
                    <w:t>Hogares con disponibilidad de internet</w:t>
                  </w:r>
                </w:p>
              </w:tc>
              <w:tc>
                <w:tcPr>
                  <w:tcW w:w="2234" w:type="dxa"/>
                </w:tcPr>
                <w:p w:rsidR="00533695" w:rsidRDefault="00533695" w:rsidP="00DC1B5F">
                  <w:pPr>
                    <w:pStyle w:val="Prrafodelista"/>
                    <w:ind w:left="0"/>
                  </w:pPr>
                  <w:r>
                    <w:object w:dxaOrig="1551" w:dyaOrig="1004">
                      <v:shape id="_x0000_i1030" type="#_x0000_t75" style="width:45pt;height:29.25pt" o:ole="">
                        <v:imagedata r:id="rId20" o:title=""/>
                      </v:shape>
                      <o:OLEObject Type="Embed" ProgID="Excel.Sheet.12" ShapeID="_x0000_i1030" DrawAspect="Icon" ObjectID="_1500296882" r:id="rId21"/>
                    </w:object>
                  </w:r>
                </w:p>
              </w:tc>
            </w:tr>
            <w:tr w:rsidR="00533695" w:rsidTr="00DC1B5F">
              <w:tc>
                <w:tcPr>
                  <w:tcW w:w="5767" w:type="dxa"/>
                </w:tcPr>
                <w:p w:rsidR="00533695" w:rsidRDefault="00533695" w:rsidP="00DC1B5F">
                  <w:pPr>
                    <w:pStyle w:val="Prrafodelista"/>
                    <w:ind w:left="0"/>
                  </w:pPr>
                  <w:r>
                    <w:t>Hogares con disponibilidad de televisión por cable</w:t>
                  </w:r>
                </w:p>
              </w:tc>
              <w:tc>
                <w:tcPr>
                  <w:tcW w:w="2234" w:type="dxa"/>
                </w:tcPr>
                <w:p w:rsidR="00533695" w:rsidRDefault="00533695" w:rsidP="00DC1B5F">
                  <w:pPr>
                    <w:pStyle w:val="Prrafodelista"/>
                    <w:ind w:left="0"/>
                  </w:pPr>
                  <w:r>
                    <w:object w:dxaOrig="1551" w:dyaOrig="1004">
                      <v:shape id="_x0000_i1031" type="#_x0000_t75" style="width:45pt;height:29.25pt" o:ole="">
                        <v:imagedata r:id="rId22" o:title=""/>
                      </v:shape>
                      <o:OLEObject Type="Embed" ProgID="Excel.Sheet.12" ShapeID="_x0000_i1031" DrawAspect="Icon" ObjectID="_1500296883" r:id="rId23"/>
                    </w:object>
                  </w:r>
                </w:p>
              </w:tc>
            </w:tr>
            <w:tr w:rsidR="00533695" w:rsidTr="00DC1B5F">
              <w:tc>
                <w:tcPr>
                  <w:tcW w:w="5767" w:type="dxa"/>
                </w:tcPr>
                <w:p w:rsidR="00533695" w:rsidRDefault="00533695" w:rsidP="00DC1B5F">
                  <w:pPr>
                    <w:pStyle w:val="Prrafodelista"/>
                    <w:ind w:left="0"/>
                  </w:pPr>
                  <w:r>
                    <w:t>Viviendas que disponen de servicio telefónico</w:t>
                  </w:r>
                </w:p>
              </w:tc>
              <w:tc>
                <w:tcPr>
                  <w:tcW w:w="2234" w:type="dxa"/>
                </w:tcPr>
                <w:p w:rsidR="00533695" w:rsidRDefault="00533695" w:rsidP="00DC1B5F">
                  <w:pPr>
                    <w:pStyle w:val="Prrafodelista"/>
                    <w:ind w:left="0"/>
                  </w:pPr>
                  <w:r>
                    <w:object w:dxaOrig="1551" w:dyaOrig="1004">
                      <v:shape id="_x0000_i1032" type="#_x0000_t75" style="width:46.5pt;height:29.25pt" o:ole="">
                        <v:imagedata r:id="rId24" o:title=""/>
                      </v:shape>
                      <o:OLEObject Type="Embed" ProgID="Excel.Sheet.8" ShapeID="_x0000_i1032" DrawAspect="Icon" ObjectID="_1500296884" r:id="rId25"/>
                    </w:object>
                  </w:r>
                </w:p>
              </w:tc>
            </w:tr>
          </w:tbl>
          <w:p w:rsidR="00533695" w:rsidRDefault="00533695" w:rsidP="00DC1B5F">
            <w:pPr>
              <w:pStyle w:val="Prrafodelista"/>
              <w:numPr>
                <w:ilvl w:val="0"/>
                <w:numId w:val="9"/>
              </w:numPr>
            </w:pPr>
            <w:r>
              <w:t>Indicadores de Conectividad:</w:t>
            </w:r>
          </w:p>
          <w:p w:rsidR="00533695" w:rsidRDefault="00533695" w:rsidP="00DC1B5F">
            <w:pPr>
              <w:ind w:left="708"/>
            </w:pPr>
            <w:r>
              <w:t>Porcentaje de población con cobertura de internet.</w:t>
            </w:r>
          </w:p>
          <w:p w:rsidR="00533695" w:rsidRDefault="00533695" w:rsidP="00DC1B5F">
            <w:pPr>
              <w:ind w:left="708"/>
            </w:pPr>
            <w:r>
              <w:t>Porcentaje de población con cobertura de telefonía celular.</w:t>
            </w:r>
          </w:p>
          <w:p w:rsidR="00533695" w:rsidRDefault="00533695" w:rsidP="00DC1B5F">
            <w:pPr>
              <w:ind w:left="708"/>
            </w:pPr>
            <w:r>
              <w:t>Porcentaje de población con cobertura de telefonía fija.</w:t>
            </w:r>
          </w:p>
          <w:p w:rsidR="00533695" w:rsidRDefault="00533695" w:rsidP="00DC1B5F">
            <w:pPr>
              <w:ind w:left="708"/>
            </w:pPr>
            <w:r>
              <w:t>Disponibilidad de tv por cable.</w:t>
            </w:r>
          </w:p>
          <w:p w:rsidR="00533695" w:rsidRPr="004D434D" w:rsidRDefault="00533695" w:rsidP="00DC1B5F">
            <w:pPr>
              <w:ind w:left="708"/>
            </w:pPr>
            <w:r>
              <w:t>Números de sitios con acceso a internet gratuito auspiciados por el GAD.</w:t>
            </w:r>
          </w:p>
        </w:tc>
      </w:tr>
    </w:tbl>
    <w:p w:rsidR="00533695" w:rsidRPr="00533695" w:rsidRDefault="00533695" w:rsidP="00533695"/>
    <w:p w:rsidR="00533695" w:rsidRDefault="00533695">
      <w:pPr>
        <w:jc w:val="left"/>
        <w:rPr>
          <w:rFonts w:asciiTheme="majorHAnsi" w:eastAsiaTheme="majorEastAsia" w:hAnsiTheme="majorHAnsi" w:cstheme="majorBidi"/>
          <w:b/>
          <w:bCs/>
          <w:color w:val="365F91" w:themeColor="accent1" w:themeShade="BF"/>
          <w:sz w:val="28"/>
          <w:szCs w:val="28"/>
        </w:rPr>
      </w:pPr>
      <w:r>
        <w:br w:type="page"/>
      </w:r>
    </w:p>
    <w:p w:rsidR="00B03CFC" w:rsidRDefault="00533695" w:rsidP="00533695">
      <w:pPr>
        <w:pStyle w:val="Ttulo1"/>
        <w:spacing w:before="0" w:line="240" w:lineRule="auto"/>
        <w:ind w:left="792"/>
      </w:pPr>
      <w:bookmarkStart w:id="26" w:name="_Toc413763440"/>
      <w:r>
        <w:lastRenderedPageBreak/>
        <w:t>Anexo 2</w:t>
      </w:r>
      <w:r w:rsidR="00B03CFC">
        <w:t>.- Herramienta para Valoración Inicial de Territorios Digitales</w:t>
      </w:r>
      <w:bookmarkEnd w:id="26"/>
    </w:p>
    <w:p w:rsidR="00677CFC" w:rsidRDefault="00677CFC" w:rsidP="00677CFC">
      <w:r>
        <w:rPr>
          <w:noProof/>
          <w:lang w:eastAsia="es-EC"/>
        </w:rPr>
        <mc:AlternateContent>
          <mc:Choice Requires="wpg">
            <w:drawing>
              <wp:inline distT="0" distB="0" distL="0" distR="0">
                <wp:extent cx="5400675" cy="2733675"/>
                <wp:effectExtent l="0" t="0" r="9525" b="9525"/>
                <wp:docPr id="4" name="4 Grupo"/>
                <wp:cNvGraphicFramePr/>
                <a:graphic xmlns:a="http://schemas.openxmlformats.org/drawingml/2006/main">
                  <a:graphicData uri="http://schemas.microsoft.com/office/word/2010/wordprocessingGroup">
                    <wpg:wgp>
                      <wpg:cNvGrpSpPr/>
                      <wpg:grpSpPr>
                        <a:xfrm>
                          <a:off x="0" y="0"/>
                          <a:ext cx="5400675" cy="2733675"/>
                          <a:chOff x="0" y="0"/>
                          <a:chExt cx="5400675" cy="2733675"/>
                        </a:xfrm>
                      </wpg:grpSpPr>
                      <pic:pic xmlns:pic="http://schemas.openxmlformats.org/drawingml/2006/picture">
                        <pic:nvPicPr>
                          <pic:cNvPr id="2" name="Imagen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400675" cy="2733675"/>
                          </a:xfrm>
                          <a:prstGeom prst="rect">
                            <a:avLst/>
                          </a:prstGeom>
                        </pic:spPr>
                      </pic:pic>
                      <pic:pic xmlns:pic="http://schemas.openxmlformats.org/drawingml/2006/picture">
                        <pic:nvPicPr>
                          <pic:cNvPr id="3" name="0 Imagen"/>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505075" y="1657350"/>
                            <a:ext cx="2495550" cy="352425"/>
                          </a:xfrm>
                          <a:prstGeom prst="rect">
                            <a:avLst/>
                          </a:prstGeom>
                        </pic:spPr>
                      </pic:pic>
                    </wpg:wgp>
                  </a:graphicData>
                </a:graphic>
              </wp:inline>
            </w:drawing>
          </mc:Choice>
          <mc:Fallback>
            <w:pict>
              <v:group id="4 Grupo" o:spid="_x0000_s1026" style="width:425.25pt;height:215.25pt;mso-position-horizontal-relative:char;mso-position-vertical-relative:line" coordsize="54006,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54006;height:2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pLxrBAAAA2gAAAA8AAABkcnMvZG93bnJldi54bWxEj0+LwjAUxO8LfofwBG9rqgdXq1HERVyP&#10;/gGvj+aZljYvJcna+u03woLHYWZ+w6w2vW3Eg3yoHCuYjDMQxIXTFRsF18v+cw4iRGSNjWNS8KQA&#10;m/XgY4W5dh2f6HGORiQIhxwVlDG2uZShKMliGLuWOHl35y3GJL2R2mOX4LaR0yybSYsVp4USW9qV&#10;VNTnX6vg8n2qzXYx8/Whbg/Hr6fR1a1TajTst0sQkfr4Dv+3f7SCKbyupBs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pLxrBAAAA2gAAAA8AAAAAAAAAAAAAAAAAnwIA&#10;AGRycy9kb3ducmV2LnhtbFBLBQYAAAAABAAEAPcAAACNAwAAAAA=&#10;">
                  <v:imagedata r:id="rId28" o:title=""/>
                  <v:path arrowok="t"/>
                </v:shape>
                <v:shape id="0 Imagen" o:spid="_x0000_s1028" type="#_x0000_t75" style="position:absolute;left:25050;top:16573;width:24956;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4wzCAAAA2gAAAA8AAABkcnMvZG93bnJldi54bWxEj0FrAjEUhO8F/0N4Qm8164oiq1FkQSo9&#10;qVXo8bl5bhY3L0uS6vbfN0Khx2FmvmGW69624k4+NI4VjEcZCOLK6YZrBafP7dscRIjIGlvHpOCH&#10;AqxXg5clFto9+ED3Y6xFgnAoUIGJsSukDJUhi2HkOuLkXZ23GJP0tdQeHwluW5ln2UxabDgtGOyo&#10;NFTdjt9WwfyUv/O5ND6/7NtZ2U/P+dfHWKnXYb9ZgIjUx//wX3unFUzgeSXd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muMMwgAAANoAAAAPAAAAAAAAAAAAAAAAAJ8C&#10;AABkcnMvZG93bnJldi54bWxQSwUGAAAAAAQABAD3AAAAjgMAAAAA&#10;">
                  <v:imagedata r:id="rId29" o:title=""/>
                  <v:path arrowok="t"/>
                </v:shape>
                <w10:anchorlock/>
              </v:group>
            </w:pict>
          </mc:Fallback>
        </mc:AlternateContent>
      </w:r>
    </w:p>
    <w:p w:rsidR="00A1165D" w:rsidRPr="00D63B5B" w:rsidRDefault="00677CFC" w:rsidP="00A1165D">
      <w:pPr>
        <w:jc w:val="center"/>
        <w:rPr>
          <w:sz w:val="18"/>
          <w:szCs w:val="18"/>
        </w:rPr>
      </w:pPr>
      <w:r w:rsidRPr="00D63B5B">
        <w:rPr>
          <w:noProof/>
          <w:sz w:val="18"/>
          <w:szCs w:val="18"/>
          <w:lang w:eastAsia="es-EC"/>
        </w:rPr>
        <w:drawing>
          <wp:inline distT="0" distB="0" distL="0" distR="0" wp14:anchorId="6E99BDF2" wp14:editId="1B18E22E">
            <wp:extent cx="5238750" cy="1876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590" r="1209"/>
                    <a:stretch/>
                  </pic:blipFill>
                  <pic:spPr bwMode="auto">
                    <a:xfrm>
                      <a:off x="0" y="0"/>
                      <a:ext cx="5249502" cy="1880276"/>
                    </a:xfrm>
                    <a:prstGeom prst="rect">
                      <a:avLst/>
                    </a:prstGeom>
                    <a:ln>
                      <a:noFill/>
                    </a:ln>
                    <a:extLst>
                      <a:ext uri="{53640926-AAD7-44D8-BBD7-CCE9431645EC}">
                        <a14:shadowObscured xmlns:a14="http://schemas.microsoft.com/office/drawing/2010/main"/>
                      </a:ext>
                    </a:extLst>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A1165D" w:rsidRPr="00D63B5B" w:rsidTr="00A1165D">
        <w:trPr>
          <w:trHeight w:val="376"/>
        </w:trPr>
        <w:tc>
          <w:tcPr>
            <w:tcW w:w="8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65D" w:rsidRPr="00D63B5B" w:rsidRDefault="00A1165D" w:rsidP="00A1165D">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1: Su GAD puede crear su página web que permita difundir la información relevante del GAD y ofrezca servicios en línea hacia la ciudadanía.</w:t>
            </w:r>
          </w:p>
        </w:tc>
      </w:tr>
      <w:tr w:rsidR="00A1165D" w:rsidRPr="00D63B5B" w:rsidTr="00A1165D">
        <w:trPr>
          <w:trHeight w:val="1093"/>
        </w:trPr>
        <w:tc>
          <w:tcPr>
            <w:tcW w:w="8868" w:type="dxa"/>
            <w:tcBorders>
              <w:top w:val="nil"/>
              <w:left w:val="single" w:sz="4" w:space="0" w:color="auto"/>
              <w:bottom w:val="single" w:sz="4" w:space="0" w:color="auto"/>
              <w:right w:val="single" w:sz="4" w:space="0" w:color="auto"/>
            </w:tcBorders>
            <w:shd w:val="clear" w:color="auto" w:fill="auto"/>
            <w:vAlign w:val="center"/>
            <w:hideMark/>
          </w:tcPr>
          <w:p w:rsidR="00A1165D" w:rsidRPr="00D63B5B" w:rsidRDefault="00A1165D" w:rsidP="00A1165D">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2: La página institucional deberá permitir la transparencia y participación ciudadana para prestación de servicios públicos, con el fin de tener un gobierno eficiente, de calidad y promover la mejora continua.  Algunos de los mecanismos podrían ser el uso de formularios electrónicos de quejas y notificaciones, plataforma(s) online de opinión pública y discusiones (foros, </w:t>
            </w:r>
            <w:proofErr w:type="spellStart"/>
            <w:r w:rsidRPr="00D63B5B">
              <w:rPr>
                <w:rFonts w:ascii="Book Antiqua" w:eastAsia="Times New Roman" w:hAnsi="Book Antiqua" w:cs="Microsoft Sans Serif"/>
                <w:sz w:val="18"/>
                <w:szCs w:val="18"/>
                <w:lang w:eastAsia="es-EC"/>
              </w:rPr>
              <w:t>weblog</w:t>
            </w:r>
            <w:proofErr w:type="spellEnd"/>
            <w:r w:rsidRPr="00D63B5B">
              <w:rPr>
                <w:rFonts w:ascii="Book Antiqua" w:eastAsia="Times New Roman" w:hAnsi="Book Antiqua" w:cs="Microsoft Sans Serif"/>
                <w:sz w:val="18"/>
                <w:szCs w:val="18"/>
                <w:lang w:eastAsia="es-EC"/>
              </w:rPr>
              <w:t>…) y redes sociales, entre otros.</w:t>
            </w:r>
          </w:p>
        </w:tc>
      </w:tr>
      <w:tr w:rsidR="00A1165D" w:rsidRPr="00D63B5B" w:rsidTr="00A1165D">
        <w:trPr>
          <w:trHeight w:val="330"/>
        </w:trPr>
        <w:tc>
          <w:tcPr>
            <w:tcW w:w="8868" w:type="dxa"/>
            <w:tcBorders>
              <w:top w:val="nil"/>
              <w:left w:val="single" w:sz="4" w:space="0" w:color="auto"/>
              <w:bottom w:val="single" w:sz="4" w:space="0" w:color="auto"/>
              <w:right w:val="single" w:sz="4" w:space="0" w:color="auto"/>
            </w:tcBorders>
            <w:shd w:val="clear" w:color="auto" w:fill="auto"/>
            <w:vAlign w:val="center"/>
            <w:hideMark/>
          </w:tcPr>
          <w:p w:rsidR="00A1165D" w:rsidRPr="00D63B5B" w:rsidRDefault="00A1165D" w:rsidP="00A1165D">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3: En su GAD se puede implementar un sistema de automatización de procesos que permita agilizar las actividades y generen beneficios a la ciudadanía</w:t>
            </w:r>
          </w:p>
        </w:tc>
      </w:tr>
    </w:tbl>
    <w:p w:rsidR="00677CFC" w:rsidRPr="00D63B5B" w:rsidRDefault="00677CFC" w:rsidP="00677CFC">
      <w:pPr>
        <w:rPr>
          <w:sz w:val="18"/>
          <w:szCs w:val="18"/>
        </w:rPr>
      </w:pPr>
    </w:p>
    <w:p w:rsidR="00A1165D" w:rsidRPr="00D63B5B" w:rsidRDefault="00677CFC" w:rsidP="00BF067D">
      <w:pPr>
        <w:jc w:val="center"/>
        <w:rPr>
          <w:sz w:val="18"/>
          <w:szCs w:val="18"/>
        </w:rPr>
      </w:pPr>
      <w:r w:rsidRPr="00D63B5B">
        <w:rPr>
          <w:noProof/>
          <w:sz w:val="18"/>
          <w:szCs w:val="18"/>
          <w:lang w:eastAsia="es-EC"/>
        </w:rPr>
        <w:lastRenderedPageBreak/>
        <w:drawing>
          <wp:inline distT="0" distB="0" distL="0" distR="0" wp14:anchorId="24A9BC87" wp14:editId="1EB25B44">
            <wp:extent cx="5267325" cy="39814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411" r="1050"/>
                    <a:stretch/>
                  </pic:blipFill>
                  <pic:spPr bwMode="auto">
                    <a:xfrm>
                      <a:off x="0" y="0"/>
                      <a:ext cx="5267735" cy="3981760"/>
                    </a:xfrm>
                    <a:prstGeom prst="rect">
                      <a:avLst/>
                    </a:prstGeom>
                    <a:ln>
                      <a:noFill/>
                    </a:ln>
                    <a:extLst>
                      <a:ext uri="{53640926-AAD7-44D8-BBD7-CCE9431645EC}">
                        <a14:shadowObscured xmlns:a14="http://schemas.microsoft.com/office/drawing/2010/main"/>
                      </a:ext>
                    </a:extLst>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A1165D" w:rsidRPr="00D63B5B" w:rsidTr="00A1165D">
        <w:trPr>
          <w:trHeight w:val="583"/>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65D" w:rsidRPr="00D63B5B" w:rsidRDefault="00A1165D" w:rsidP="000E3BB4">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4: Se sugiere que su GAD cuente con programas TIC de tele-educación (enfoque tanto para profesor como para alumno).  Se debe coordinar conforme las iniciativas existentes con el organismo rector (Ministerio de Educación).</w:t>
            </w:r>
          </w:p>
        </w:tc>
      </w:tr>
      <w:tr w:rsidR="00A1165D" w:rsidRPr="00D63B5B" w:rsidTr="00A1165D">
        <w:trPr>
          <w:trHeight w:val="514"/>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A1165D" w:rsidRPr="00D63B5B" w:rsidRDefault="00A1165D" w:rsidP="000E3BB4">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5: Se sugiere  que su GAD cuente con un proyecto TIC que mejore los servicios de salud, mediante programas de tele medicina. Se debe coordinar conforme las iniciativas existentes con el organismo rector (Ministerio de Salud).</w:t>
            </w:r>
          </w:p>
        </w:tc>
      </w:tr>
      <w:tr w:rsidR="00A1165D" w:rsidRPr="00D63B5B" w:rsidTr="00A1165D">
        <w:trPr>
          <w:trHeight w:val="623"/>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A1165D" w:rsidRPr="00D63B5B" w:rsidRDefault="00A1165D" w:rsidP="00A1165D">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6: Se sugiere promover la generación de proyectos que permitan mejorar la seguridad y protección ciudadana como herramientas para prevenir desastres o que ayuden al control delincuencial. Se debe coordinar conforme las iniciativas existentes con el organismo rector (Ministerio del Interior).</w:t>
            </w:r>
          </w:p>
        </w:tc>
      </w:tr>
      <w:tr w:rsidR="00A1165D" w:rsidRPr="00D63B5B" w:rsidTr="00A1165D">
        <w:trPr>
          <w:trHeight w:val="326"/>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A1165D" w:rsidRPr="00D63B5B" w:rsidRDefault="00A1165D" w:rsidP="00A1165D">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7: Su GAD puede promover el uso de las TIC en movilidad como por ejemplo el parqueo inteligente, sistemas de gestión de tráfico, uso de </w:t>
            </w:r>
            <w:proofErr w:type="spellStart"/>
            <w:r w:rsidRPr="00D63B5B">
              <w:rPr>
                <w:rFonts w:ascii="Book Antiqua" w:eastAsia="Times New Roman" w:hAnsi="Book Antiqua" w:cs="Microsoft Sans Serif"/>
                <w:sz w:val="18"/>
                <w:szCs w:val="18"/>
                <w:lang w:eastAsia="es-EC"/>
              </w:rPr>
              <w:t>smartphones</w:t>
            </w:r>
            <w:proofErr w:type="spellEnd"/>
            <w:r w:rsidRPr="00D63B5B">
              <w:rPr>
                <w:rFonts w:ascii="Book Antiqua" w:eastAsia="Times New Roman" w:hAnsi="Book Antiqua" w:cs="Microsoft Sans Serif"/>
                <w:sz w:val="18"/>
                <w:szCs w:val="18"/>
                <w:lang w:eastAsia="es-EC"/>
              </w:rPr>
              <w:t xml:space="preserve"> para identificar las zonas de mayor afluencia vehicular, en función de las necesidades puntuales que presente el GAD.</w:t>
            </w:r>
          </w:p>
        </w:tc>
      </w:tr>
      <w:tr w:rsidR="00A1165D" w:rsidRPr="00D63B5B" w:rsidTr="00A1165D">
        <w:trPr>
          <w:trHeight w:val="124"/>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A1165D" w:rsidRPr="00D63B5B" w:rsidRDefault="00A1165D" w:rsidP="00A1165D">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8: Su GAD puede tomar en cuenta que existen soluciones orientadas al uso de energía limpias, con un enfoque verde, por ejemplo el manejo energético a través de </w:t>
            </w:r>
            <w:proofErr w:type="spellStart"/>
            <w:r w:rsidRPr="00D63B5B">
              <w:rPr>
                <w:rFonts w:ascii="Book Antiqua" w:eastAsia="Times New Roman" w:hAnsi="Book Antiqua" w:cs="Microsoft Sans Serif"/>
                <w:sz w:val="18"/>
                <w:szCs w:val="18"/>
                <w:lang w:eastAsia="es-EC"/>
              </w:rPr>
              <w:t>smartgrids</w:t>
            </w:r>
            <w:proofErr w:type="spellEnd"/>
            <w:r w:rsidRPr="00D63B5B">
              <w:rPr>
                <w:rFonts w:ascii="Book Antiqua" w:eastAsia="Times New Roman" w:hAnsi="Book Antiqua" w:cs="Microsoft Sans Serif"/>
                <w:sz w:val="18"/>
                <w:szCs w:val="18"/>
                <w:lang w:eastAsia="es-EC"/>
              </w:rPr>
              <w:t xml:space="preserve"> o el uso inteligente del agua.</w:t>
            </w:r>
          </w:p>
        </w:tc>
      </w:tr>
    </w:tbl>
    <w:p w:rsidR="00677CFC" w:rsidRPr="00D63B5B" w:rsidRDefault="00677CFC" w:rsidP="00BF067D">
      <w:pPr>
        <w:jc w:val="center"/>
        <w:rPr>
          <w:sz w:val="18"/>
          <w:szCs w:val="18"/>
        </w:rPr>
      </w:pPr>
      <w:r w:rsidRPr="00D63B5B">
        <w:rPr>
          <w:noProof/>
          <w:sz w:val="18"/>
          <w:szCs w:val="18"/>
          <w:lang w:eastAsia="es-EC"/>
        </w:rPr>
        <w:lastRenderedPageBreak/>
        <w:drawing>
          <wp:inline distT="0" distB="0" distL="0" distR="0" wp14:anchorId="3B63F979" wp14:editId="05667286">
            <wp:extent cx="5267325" cy="2283585"/>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235" r="1235"/>
                    <a:stretch/>
                  </pic:blipFill>
                  <pic:spPr bwMode="auto">
                    <a:xfrm>
                      <a:off x="0" y="0"/>
                      <a:ext cx="5267325" cy="2283585"/>
                    </a:xfrm>
                    <a:prstGeom prst="rect">
                      <a:avLst/>
                    </a:prstGeom>
                    <a:ln>
                      <a:noFill/>
                    </a:ln>
                    <a:extLst>
                      <a:ext uri="{53640926-AAD7-44D8-BBD7-CCE9431645EC}">
                        <a14:shadowObscured xmlns:a14="http://schemas.microsoft.com/office/drawing/2010/main"/>
                      </a:ext>
                    </a:extLst>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A1165D" w:rsidRPr="00D63B5B" w:rsidTr="00A1165D">
        <w:trPr>
          <w:trHeight w:val="691"/>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65D" w:rsidRPr="00D63B5B" w:rsidRDefault="00A1165D" w:rsidP="00A1165D">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9: Su GAD puede promover la formación de recursos humanos en temas TIC para conseguir un mejor capital humano para la industria tecnológica.  Además  se sugiere tener planes de capacitación en TIC para el servidor público de manera que le permita enfrentar nuevos retos en su ámbito de acción.</w:t>
            </w:r>
          </w:p>
        </w:tc>
      </w:tr>
      <w:tr w:rsidR="00A1165D" w:rsidRPr="00D63B5B" w:rsidTr="00A1165D">
        <w:trPr>
          <w:trHeight w:val="536"/>
        </w:trPr>
        <w:tc>
          <w:tcPr>
            <w:tcW w:w="8868" w:type="dxa"/>
            <w:tcBorders>
              <w:top w:val="nil"/>
              <w:left w:val="single" w:sz="4" w:space="0" w:color="auto"/>
              <w:bottom w:val="single" w:sz="4" w:space="0" w:color="auto"/>
              <w:right w:val="single" w:sz="4" w:space="0" w:color="auto"/>
            </w:tcBorders>
            <w:shd w:val="clear" w:color="auto" w:fill="auto"/>
            <w:vAlign w:val="center"/>
            <w:hideMark/>
          </w:tcPr>
          <w:p w:rsidR="00A1165D" w:rsidRPr="00D63B5B" w:rsidRDefault="00A1165D" w:rsidP="000E3BB4">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10: Su GAD puede promover la creación de planes de capacitación a la ciudadanía en TIC para mejorar el índice de analfabetismo digital.  Además sería importante que se considere a las personas con discapacidades, para adecuar planes hacia este sector de la población.  Se sugiere para este fin, utilizar los </w:t>
            </w:r>
            <w:proofErr w:type="spellStart"/>
            <w:r w:rsidRPr="00D63B5B">
              <w:rPr>
                <w:rFonts w:ascii="Book Antiqua" w:eastAsia="Times New Roman" w:hAnsi="Book Antiqua" w:cs="Microsoft Sans Serif"/>
                <w:sz w:val="18"/>
                <w:szCs w:val="18"/>
                <w:lang w:eastAsia="es-EC"/>
              </w:rPr>
              <w:t>Infocentros</w:t>
            </w:r>
            <w:proofErr w:type="spellEnd"/>
            <w:r w:rsidRPr="00D63B5B">
              <w:rPr>
                <w:rFonts w:ascii="Book Antiqua" w:eastAsia="Times New Roman" w:hAnsi="Book Antiqua" w:cs="Microsoft Sans Serif"/>
                <w:sz w:val="18"/>
                <w:szCs w:val="18"/>
                <w:lang w:eastAsia="es-EC"/>
              </w:rPr>
              <w:t xml:space="preserve"> del MINTEL.</w:t>
            </w:r>
          </w:p>
        </w:tc>
      </w:tr>
      <w:tr w:rsidR="00A1165D" w:rsidRPr="00D63B5B" w:rsidTr="00A1165D">
        <w:trPr>
          <w:trHeight w:val="70"/>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A1165D" w:rsidRPr="00D63B5B" w:rsidRDefault="00A1165D" w:rsidP="00A1165D">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11: Su GAD puede promover programas para alistar digitalmente a la ciudadanía o a su vez utilizar la infraestructura de </w:t>
            </w:r>
            <w:proofErr w:type="spellStart"/>
            <w:r w:rsidRPr="00D63B5B">
              <w:rPr>
                <w:rFonts w:ascii="Book Antiqua" w:eastAsia="Times New Roman" w:hAnsi="Book Antiqua" w:cs="Microsoft Sans Serif"/>
                <w:sz w:val="18"/>
                <w:szCs w:val="18"/>
                <w:lang w:eastAsia="es-EC"/>
              </w:rPr>
              <w:t>Infocentros</w:t>
            </w:r>
            <w:proofErr w:type="spellEnd"/>
            <w:r w:rsidRPr="00D63B5B">
              <w:rPr>
                <w:rFonts w:ascii="Book Antiqua" w:eastAsia="Times New Roman" w:hAnsi="Book Antiqua" w:cs="Microsoft Sans Serif"/>
                <w:sz w:val="18"/>
                <w:szCs w:val="18"/>
                <w:lang w:eastAsia="es-EC"/>
              </w:rPr>
              <w:t xml:space="preserve"> o las aulas móviles del MINTEL.</w:t>
            </w:r>
          </w:p>
        </w:tc>
      </w:tr>
    </w:tbl>
    <w:p w:rsidR="00677CFC" w:rsidRPr="00D63B5B" w:rsidRDefault="00677CFC" w:rsidP="00BF067D">
      <w:pPr>
        <w:jc w:val="center"/>
        <w:rPr>
          <w:sz w:val="18"/>
          <w:szCs w:val="18"/>
        </w:rPr>
      </w:pPr>
      <w:r w:rsidRPr="00D63B5B">
        <w:rPr>
          <w:noProof/>
          <w:sz w:val="18"/>
          <w:szCs w:val="18"/>
          <w:lang w:eastAsia="es-EC"/>
        </w:rPr>
        <w:drawing>
          <wp:inline distT="0" distB="0" distL="0" distR="0" wp14:anchorId="464430CF" wp14:editId="41113C88">
            <wp:extent cx="5295900" cy="2510293"/>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882" r="1059"/>
                    <a:stretch/>
                  </pic:blipFill>
                  <pic:spPr bwMode="auto">
                    <a:xfrm>
                      <a:off x="0" y="0"/>
                      <a:ext cx="5295900" cy="2510293"/>
                    </a:xfrm>
                    <a:prstGeom prst="rect">
                      <a:avLst/>
                    </a:prstGeom>
                    <a:ln>
                      <a:noFill/>
                    </a:ln>
                    <a:extLst>
                      <a:ext uri="{53640926-AAD7-44D8-BBD7-CCE9431645EC}">
                        <a14:shadowObscured xmlns:a14="http://schemas.microsoft.com/office/drawing/2010/main"/>
                      </a:ext>
                    </a:extLst>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A1165D" w:rsidRPr="00D63B5B" w:rsidTr="00A1165D">
        <w:trPr>
          <w:trHeight w:val="901"/>
        </w:trPr>
        <w:tc>
          <w:tcPr>
            <w:tcW w:w="8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65D" w:rsidRPr="00D63B5B" w:rsidRDefault="00A1165D" w:rsidP="000E3BB4">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12: Las TIC deben ser tomadas como plataf</w:t>
            </w:r>
            <w:r w:rsidR="000E3BB4" w:rsidRPr="00D63B5B">
              <w:rPr>
                <w:rFonts w:ascii="Book Antiqua" w:eastAsia="Times New Roman" w:hAnsi="Book Antiqua" w:cs="Microsoft Sans Serif"/>
                <w:sz w:val="18"/>
                <w:szCs w:val="18"/>
                <w:lang w:eastAsia="es-EC"/>
              </w:rPr>
              <w:t>orma de emprendimiento e innova</w:t>
            </w:r>
            <w:r w:rsidRPr="00D63B5B">
              <w:rPr>
                <w:rFonts w:ascii="Book Antiqua" w:eastAsia="Times New Roman" w:hAnsi="Book Antiqua" w:cs="Microsoft Sans Serif"/>
                <w:sz w:val="18"/>
                <w:szCs w:val="18"/>
                <w:lang w:eastAsia="es-EC"/>
              </w:rPr>
              <w:t>ción para tener un continuo mejorami</w:t>
            </w:r>
            <w:r w:rsidR="000E3BB4" w:rsidRPr="00D63B5B">
              <w:rPr>
                <w:rFonts w:ascii="Book Antiqua" w:eastAsia="Times New Roman" w:hAnsi="Book Antiqua" w:cs="Microsoft Sans Serif"/>
                <w:sz w:val="18"/>
                <w:szCs w:val="18"/>
                <w:lang w:eastAsia="es-EC"/>
              </w:rPr>
              <w:t xml:space="preserve">ento del servicio al ciudadano.  </w:t>
            </w:r>
            <w:r w:rsidRPr="00D63B5B">
              <w:rPr>
                <w:rFonts w:ascii="Book Antiqua" w:eastAsia="Times New Roman" w:hAnsi="Book Antiqua" w:cs="Microsoft Sans Serif"/>
                <w:sz w:val="18"/>
                <w:szCs w:val="18"/>
                <w:lang w:eastAsia="es-EC"/>
              </w:rPr>
              <w:t>Su GAD  puede promover el uso de herramientas electrónicas de us</w:t>
            </w:r>
            <w:r w:rsidR="000E3BB4" w:rsidRPr="00D63B5B">
              <w:rPr>
                <w:rFonts w:ascii="Book Antiqua" w:eastAsia="Times New Roman" w:hAnsi="Book Antiqua" w:cs="Microsoft Sans Serif"/>
                <w:sz w:val="18"/>
                <w:szCs w:val="18"/>
                <w:lang w:eastAsia="es-EC"/>
              </w:rPr>
              <w:t xml:space="preserve">o libre, como mercado libre, </w:t>
            </w:r>
            <w:proofErr w:type="spellStart"/>
            <w:r w:rsidR="000E3BB4" w:rsidRPr="00D63B5B">
              <w:rPr>
                <w:rFonts w:ascii="Book Antiqua" w:eastAsia="Times New Roman" w:hAnsi="Book Antiqua" w:cs="Microsoft Sans Serif"/>
                <w:sz w:val="18"/>
                <w:szCs w:val="18"/>
                <w:lang w:eastAsia="es-EC"/>
              </w:rPr>
              <w:t>ali</w:t>
            </w:r>
            <w:r w:rsidRPr="00D63B5B">
              <w:rPr>
                <w:rFonts w:ascii="Book Antiqua" w:eastAsia="Times New Roman" w:hAnsi="Book Antiqua" w:cs="Microsoft Sans Serif"/>
                <w:sz w:val="18"/>
                <w:szCs w:val="18"/>
                <w:lang w:eastAsia="es-EC"/>
              </w:rPr>
              <w:t>baba</w:t>
            </w:r>
            <w:proofErr w:type="spellEnd"/>
            <w:r w:rsidRPr="00D63B5B">
              <w:rPr>
                <w:rFonts w:ascii="Book Antiqua" w:eastAsia="Times New Roman" w:hAnsi="Book Antiqua" w:cs="Microsoft Sans Serif"/>
                <w:sz w:val="18"/>
                <w:szCs w:val="18"/>
                <w:lang w:eastAsia="es-EC"/>
              </w:rPr>
              <w:t>, que permitan que se promueva el comercio electrónico.</w:t>
            </w:r>
            <w:r w:rsidR="000E3BB4" w:rsidRPr="00D63B5B">
              <w:rPr>
                <w:rFonts w:ascii="Book Antiqua" w:eastAsia="Times New Roman" w:hAnsi="Book Antiqua" w:cs="Microsoft Sans Serif"/>
                <w:sz w:val="18"/>
                <w:szCs w:val="18"/>
                <w:lang w:eastAsia="es-EC"/>
              </w:rPr>
              <w:t xml:space="preserve">  </w:t>
            </w:r>
            <w:r w:rsidRPr="00D63B5B">
              <w:rPr>
                <w:rFonts w:ascii="Book Antiqua" w:eastAsia="Times New Roman" w:hAnsi="Book Antiqua" w:cs="Microsoft Sans Serif"/>
                <w:sz w:val="18"/>
                <w:szCs w:val="18"/>
                <w:lang w:eastAsia="es-EC"/>
              </w:rPr>
              <w:t xml:space="preserve">Su </w:t>
            </w:r>
            <w:r w:rsidR="000E3BB4" w:rsidRPr="00D63B5B">
              <w:rPr>
                <w:rFonts w:ascii="Book Antiqua" w:eastAsia="Times New Roman" w:hAnsi="Book Antiqua" w:cs="Microsoft Sans Serif"/>
                <w:sz w:val="18"/>
                <w:szCs w:val="18"/>
                <w:lang w:eastAsia="es-EC"/>
              </w:rPr>
              <w:t xml:space="preserve">GAD </w:t>
            </w:r>
            <w:r w:rsidRPr="00D63B5B">
              <w:rPr>
                <w:rFonts w:ascii="Book Antiqua" w:eastAsia="Times New Roman" w:hAnsi="Book Antiqua" w:cs="Microsoft Sans Serif"/>
                <w:sz w:val="18"/>
                <w:szCs w:val="18"/>
                <w:lang w:eastAsia="es-EC"/>
              </w:rPr>
              <w:t>debe impulsar la industria de contenidos digitales.</w:t>
            </w:r>
          </w:p>
        </w:tc>
      </w:tr>
      <w:tr w:rsidR="00A1165D" w:rsidRPr="00D63B5B" w:rsidTr="006A2130">
        <w:trPr>
          <w:trHeight w:val="461"/>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A1165D" w:rsidRPr="00D63B5B" w:rsidRDefault="000E3BB4" w:rsidP="000E3BB4">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13: </w:t>
            </w:r>
            <w:r w:rsidR="00A1165D" w:rsidRPr="00D63B5B">
              <w:rPr>
                <w:rFonts w:ascii="Book Antiqua" w:eastAsia="Times New Roman" w:hAnsi="Book Antiqua" w:cs="Microsoft Sans Serif"/>
                <w:sz w:val="18"/>
                <w:szCs w:val="18"/>
                <w:lang w:eastAsia="es-EC"/>
              </w:rPr>
              <w:t>Establecer planes, estrategias y programas que promuevan alianzas y transferencias tecnológicas con el fin de obtener un marco colaborativo para el desarrollo del sector Industrial.</w:t>
            </w:r>
          </w:p>
        </w:tc>
      </w:tr>
      <w:tr w:rsidR="00A1165D" w:rsidRPr="00D63B5B" w:rsidTr="006A2130">
        <w:trPr>
          <w:trHeight w:val="430"/>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65D" w:rsidRPr="00D63B5B" w:rsidRDefault="000E3BB4" w:rsidP="000E3BB4">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14: </w:t>
            </w:r>
            <w:r w:rsidR="00A1165D" w:rsidRPr="00D63B5B">
              <w:rPr>
                <w:rFonts w:ascii="Book Antiqua" w:eastAsia="Times New Roman" w:hAnsi="Book Antiqua" w:cs="Microsoft Sans Serif"/>
                <w:sz w:val="18"/>
                <w:szCs w:val="18"/>
                <w:lang w:eastAsia="es-EC"/>
              </w:rPr>
              <w:t>Para compartir datos y variables que fomenten el desarrollo industrial, su GAD puede incluir información del sector productivo y/o  empresarial en internet.</w:t>
            </w:r>
          </w:p>
        </w:tc>
      </w:tr>
    </w:tbl>
    <w:p w:rsidR="00677CFC" w:rsidRPr="00D63B5B" w:rsidRDefault="00BF067D" w:rsidP="00677CFC">
      <w:pPr>
        <w:rPr>
          <w:sz w:val="18"/>
          <w:szCs w:val="18"/>
        </w:rPr>
      </w:pPr>
      <w:r w:rsidRPr="00D63B5B">
        <w:rPr>
          <w:noProof/>
          <w:sz w:val="18"/>
          <w:szCs w:val="18"/>
          <w:lang w:eastAsia="es-EC"/>
        </w:rPr>
        <w:lastRenderedPageBreak/>
        <w:drawing>
          <wp:inline distT="0" distB="0" distL="0" distR="0" wp14:anchorId="4D4C043F" wp14:editId="784BD2BA">
            <wp:extent cx="5400675" cy="3027262"/>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675" cy="3027262"/>
                    </a:xfrm>
                    <a:prstGeom prst="rect">
                      <a:avLst/>
                    </a:prstGeom>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6A2130" w:rsidRPr="00D63B5B" w:rsidTr="00D63B5B">
        <w:trPr>
          <w:trHeight w:val="80"/>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2130" w:rsidRPr="00D63B5B" w:rsidRDefault="006A2130" w:rsidP="006A2130">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1</w:t>
            </w:r>
            <w:r>
              <w:rPr>
                <w:rFonts w:ascii="Book Antiqua" w:eastAsia="Times New Roman" w:hAnsi="Book Antiqua" w:cs="Microsoft Sans Serif"/>
                <w:sz w:val="18"/>
                <w:szCs w:val="18"/>
                <w:lang w:eastAsia="es-EC"/>
              </w:rPr>
              <w:t>5</w:t>
            </w:r>
            <w:r w:rsidRPr="00D63B5B">
              <w:rPr>
                <w:rFonts w:ascii="Book Antiqua" w:eastAsia="Times New Roman" w:hAnsi="Book Antiqua" w:cs="Microsoft Sans Serif"/>
                <w:sz w:val="18"/>
                <w:szCs w:val="18"/>
                <w:lang w:eastAsia="es-EC"/>
              </w:rPr>
              <w:t xml:space="preserve">: Se recomienda que se incluya en su GAD acceso a Internet Gratuito en las principales plazas y parques a través de </w:t>
            </w:r>
            <w:proofErr w:type="spellStart"/>
            <w:r w:rsidRPr="00D63B5B">
              <w:rPr>
                <w:rFonts w:ascii="Book Antiqua" w:eastAsia="Times New Roman" w:hAnsi="Book Antiqua" w:cs="Microsoft Sans Serif"/>
                <w:sz w:val="18"/>
                <w:szCs w:val="18"/>
                <w:lang w:eastAsia="es-EC"/>
              </w:rPr>
              <w:t>hot</w:t>
            </w:r>
            <w:proofErr w:type="spellEnd"/>
            <w:r w:rsidRPr="00D63B5B">
              <w:rPr>
                <w:rFonts w:ascii="Book Antiqua" w:eastAsia="Times New Roman" w:hAnsi="Book Antiqua" w:cs="Microsoft Sans Serif"/>
                <w:sz w:val="18"/>
                <w:szCs w:val="18"/>
                <w:lang w:eastAsia="es-EC"/>
              </w:rPr>
              <w:t>-spots a través de ordenanzas. En general promover despliegue de banda ancha en sectores con conectividad insuficiente.  A través del operador público CNT o de los diferentes operadores privados, su GAD puede poner en marcha proyectos que mejoren la infraestructura de acceso a internet en su GAD. Como ejemplo, desarrollar redes de alta velocidad.</w:t>
            </w:r>
          </w:p>
        </w:tc>
      </w:tr>
      <w:tr w:rsidR="000E3BB4" w:rsidRPr="00D63B5B" w:rsidTr="00D63B5B">
        <w:trPr>
          <w:trHeight w:val="80"/>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BB4" w:rsidRPr="00D63B5B" w:rsidRDefault="000E3BB4" w:rsidP="006A2130">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1</w:t>
            </w:r>
            <w:r w:rsidR="006A2130">
              <w:rPr>
                <w:rFonts w:ascii="Book Antiqua" w:eastAsia="Times New Roman" w:hAnsi="Book Antiqua" w:cs="Microsoft Sans Serif"/>
                <w:sz w:val="18"/>
                <w:szCs w:val="18"/>
                <w:lang w:eastAsia="es-EC"/>
              </w:rPr>
              <w:t>6</w:t>
            </w:r>
            <w:r w:rsidRPr="00D63B5B">
              <w:rPr>
                <w:rFonts w:ascii="Book Antiqua" w:eastAsia="Times New Roman" w:hAnsi="Book Antiqua" w:cs="Microsoft Sans Serif"/>
                <w:sz w:val="18"/>
                <w:szCs w:val="18"/>
                <w:lang w:eastAsia="es-EC"/>
              </w:rPr>
              <w:t>: Se recomienda que en su GAD se  identifiquen las zonas en las que sería prioritario implementar un plan de soterramiento.</w:t>
            </w:r>
          </w:p>
        </w:tc>
      </w:tr>
      <w:tr w:rsidR="000E3BB4" w:rsidRPr="00D63B5B" w:rsidTr="00D63B5B">
        <w:trPr>
          <w:trHeight w:val="464"/>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0E3BB4" w:rsidRPr="00D63B5B" w:rsidRDefault="006A2130" w:rsidP="000E3BB4">
            <w:pPr>
              <w:spacing w:after="0" w:line="240" w:lineRule="auto"/>
              <w:rPr>
                <w:rFonts w:ascii="Book Antiqua" w:eastAsia="Times New Roman" w:hAnsi="Book Antiqua" w:cs="Microsoft Sans Serif"/>
                <w:sz w:val="18"/>
                <w:szCs w:val="18"/>
                <w:lang w:eastAsia="es-EC"/>
              </w:rPr>
            </w:pPr>
            <w:r>
              <w:rPr>
                <w:rFonts w:ascii="Book Antiqua" w:eastAsia="Times New Roman" w:hAnsi="Book Antiqua" w:cs="Microsoft Sans Serif"/>
                <w:sz w:val="18"/>
                <w:szCs w:val="18"/>
                <w:lang w:eastAsia="es-EC"/>
              </w:rPr>
              <w:t>Recomendación 17</w:t>
            </w:r>
            <w:r w:rsidR="000E3BB4" w:rsidRPr="00D63B5B">
              <w:rPr>
                <w:rFonts w:ascii="Book Antiqua" w:eastAsia="Times New Roman" w:hAnsi="Book Antiqua" w:cs="Microsoft Sans Serif"/>
                <w:sz w:val="18"/>
                <w:szCs w:val="18"/>
                <w:lang w:eastAsia="es-EC"/>
              </w:rPr>
              <w:t>: Se recomienda considerar espacios para la instalación de Infraestructura de TIC y Telecomunicaciones  incluidos en un plan de ordenamiento de cables (entendiéndose el ordenamiento aéreo, etiquetación, verificación de cables que no cumplen ninguna función) establecidos en ordenanzas.</w:t>
            </w:r>
          </w:p>
        </w:tc>
      </w:tr>
    </w:tbl>
    <w:p w:rsidR="00BF067D" w:rsidRPr="00D63B5B" w:rsidRDefault="006A2130" w:rsidP="00677CFC">
      <w:pPr>
        <w:rPr>
          <w:sz w:val="18"/>
          <w:szCs w:val="18"/>
        </w:rPr>
      </w:pPr>
      <w:r w:rsidRPr="00D63B5B">
        <w:rPr>
          <w:noProof/>
          <w:sz w:val="18"/>
          <w:szCs w:val="18"/>
          <w:lang w:eastAsia="es-EC"/>
        </w:rPr>
        <w:drawing>
          <wp:inline distT="0" distB="0" distL="0" distR="0" wp14:anchorId="54B47918" wp14:editId="2A966FBA">
            <wp:extent cx="5400675" cy="22872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675" cy="2287251"/>
                    </a:xfrm>
                    <a:prstGeom prst="rect">
                      <a:avLst/>
                    </a:prstGeom>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6A2130" w:rsidRPr="00D63B5B" w:rsidTr="006A2130">
        <w:trPr>
          <w:trHeight w:val="70"/>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30" w:rsidRPr="00D63B5B" w:rsidRDefault="006A2130" w:rsidP="006A2130">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1</w:t>
            </w:r>
            <w:r>
              <w:rPr>
                <w:rFonts w:ascii="Book Antiqua" w:eastAsia="Times New Roman" w:hAnsi="Book Antiqua" w:cs="Microsoft Sans Serif"/>
                <w:sz w:val="18"/>
                <w:szCs w:val="18"/>
                <w:lang w:eastAsia="es-EC"/>
              </w:rPr>
              <w:t>8</w:t>
            </w:r>
            <w:r w:rsidRPr="00D63B5B">
              <w:rPr>
                <w:rFonts w:ascii="Book Antiqua" w:eastAsia="Times New Roman" w:hAnsi="Book Antiqua" w:cs="Microsoft Sans Serif"/>
                <w:sz w:val="18"/>
                <w:szCs w:val="18"/>
                <w:lang w:eastAsia="es-EC"/>
              </w:rPr>
              <w:t>: Se recomienda que se  incluya en su gestión un plan de soterramiento de cables que se encuentre normado a través de ordenanzas.</w:t>
            </w:r>
          </w:p>
        </w:tc>
      </w:tr>
      <w:tr w:rsidR="000E3BB4" w:rsidRPr="00D63B5B" w:rsidTr="006A2130">
        <w:trPr>
          <w:trHeight w:val="302"/>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0E3BB4" w:rsidRPr="00D63B5B" w:rsidRDefault="00D63B5B" w:rsidP="006A2130">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1</w:t>
            </w:r>
            <w:r w:rsidR="006A2130">
              <w:rPr>
                <w:rFonts w:ascii="Book Antiqua" w:eastAsia="Times New Roman" w:hAnsi="Book Antiqua" w:cs="Microsoft Sans Serif"/>
                <w:sz w:val="18"/>
                <w:szCs w:val="18"/>
                <w:lang w:eastAsia="es-EC"/>
              </w:rPr>
              <w:t>9</w:t>
            </w:r>
            <w:r w:rsidRPr="00D63B5B">
              <w:rPr>
                <w:rFonts w:ascii="Book Antiqua" w:eastAsia="Times New Roman" w:hAnsi="Book Antiqua" w:cs="Microsoft Sans Serif"/>
                <w:sz w:val="18"/>
                <w:szCs w:val="18"/>
                <w:lang w:eastAsia="es-EC"/>
              </w:rPr>
              <w:t xml:space="preserve">: </w:t>
            </w:r>
            <w:r w:rsidR="000E3BB4" w:rsidRPr="00D63B5B">
              <w:rPr>
                <w:rFonts w:ascii="Book Antiqua" w:eastAsia="Times New Roman" w:hAnsi="Book Antiqua" w:cs="Microsoft Sans Serif"/>
                <w:sz w:val="18"/>
                <w:szCs w:val="18"/>
                <w:lang w:eastAsia="es-EC"/>
              </w:rPr>
              <w:t xml:space="preserve">En la generación de los planes de desarrollo y ordenamiento territorial </w:t>
            </w:r>
            <w:proofErr w:type="spellStart"/>
            <w:r w:rsidR="000E3BB4" w:rsidRPr="00D63B5B">
              <w:rPr>
                <w:rFonts w:ascii="Book Antiqua" w:eastAsia="Times New Roman" w:hAnsi="Book Antiqua" w:cs="Microsoft Sans Serif"/>
                <w:sz w:val="18"/>
                <w:szCs w:val="18"/>
                <w:lang w:eastAsia="es-EC"/>
              </w:rPr>
              <w:t>PDyOT</w:t>
            </w:r>
            <w:proofErr w:type="spellEnd"/>
            <w:r w:rsidR="000E3BB4" w:rsidRPr="00D63B5B">
              <w:rPr>
                <w:rFonts w:ascii="Book Antiqua" w:eastAsia="Times New Roman" w:hAnsi="Book Antiqua" w:cs="Microsoft Sans Serif"/>
                <w:sz w:val="18"/>
                <w:szCs w:val="18"/>
                <w:lang w:eastAsia="es-EC"/>
              </w:rPr>
              <w:t xml:space="preserve"> su GAD debería incluir como proyecto a ejecutarse en el mediano y largo plazo la Agenda Digital, en donde se estructuren las iniciativas TIC que apalanquen el desarrollo del GAD.</w:t>
            </w:r>
          </w:p>
        </w:tc>
      </w:tr>
      <w:tr w:rsidR="000E3BB4" w:rsidRPr="00D63B5B" w:rsidTr="006A2130">
        <w:trPr>
          <w:trHeight w:val="339"/>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0E3BB4" w:rsidRPr="00D63B5B" w:rsidRDefault="00D63B5B" w:rsidP="006A2130">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w:t>
            </w:r>
            <w:r w:rsidR="006A2130">
              <w:rPr>
                <w:rFonts w:ascii="Book Antiqua" w:eastAsia="Times New Roman" w:hAnsi="Book Antiqua" w:cs="Microsoft Sans Serif"/>
                <w:sz w:val="18"/>
                <w:szCs w:val="18"/>
                <w:lang w:eastAsia="es-EC"/>
              </w:rPr>
              <w:t>20</w:t>
            </w:r>
            <w:r w:rsidRPr="00D63B5B">
              <w:rPr>
                <w:rFonts w:ascii="Book Antiqua" w:eastAsia="Times New Roman" w:hAnsi="Book Antiqua" w:cs="Microsoft Sans Serif"/>
                <w:sz w:val="18"/>
                <w:szCs w:val="18"/>
                <w:lang w:eastAsia="es-EC"/>
              </w:rPr>
              <w:t xml:space="preserve">: </w:t>
            </w:r>
            <w:r w:rsidR="000E3BB4" w:rsidRPr="00D63B5B">
              <w:rPr>
                <w:rFonts w:ascii="Book Antiqua" w:eastAsia="Times New Roman" w:hAnsi="Book Antiqua" w:cs="Microsoft Sans Serif"/>
                <w:sz w:val="18"/>
                <w:szCs w:val="18"/>
                <w:lang w:eastAsia="es-EC"/>
              </w:rPr>
              <w:t>Se recomienda articular la ordenanza con las leyes</w:t>
            </w:r>
            <w:r w:rsidR="006A2130">
              <w:rPr>
                <w:rFonts w:ascii="Book Antiqua" w:eastAsia="Times New Roman" w:hAnsi="Book Antiqua" w:cs="Microsoft Sans Serif"/>
                <w:sz w:val="18"/>
                <w:szCs w:val="18"/>
                <w:lang w:eastAsia="es-EC"/>
              </w:rPr>
              <w:t xml:space="preserve"> que fomenten el mercado de las </w:t>
            </w:r>
            <w:r w:rsidR="000E3BB4" w:rsidRPr="00D63B5B">
              <w:rPr>
                <w:rFonts w:ascii="Book Antiqua" w:eastAsia="Times New Roman" w:hAnsi="Book Antiqua" w:cs="Microsoft Sans Serif"/>
                <w:sz w:val="18"/>
                <w:szCs w:val="18"/>
                <w:lang w:eastAsia="es-EC"/>
              </w:rPr>
              <w:t>telecomunicaciones y estimulen su demanda.</w:t>
            </w:r>
          </w:p>
        </w:tc>
      </w:tr>
    </w:tbl>
    <w:p w:rsidR="00BF067D" w:rsidRDefault="00BF067D" w:rsidP="00677CFC">
      <w:r>
        <w:rPr>
          <w:noProof/>
          <w:lang w:eastAsia="es-EC"/>
        </w:rPr>
        <w:lastRenderedPageBreak/>
        <w:drawing>
          <wp:inline distT="0" distB="0" distL="0" distR="0" wp14:anchorId="132E36E6" wp14:editId="2456249F">
            <wp:extent cx="5400675" cy="2799332"/>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675" cy="2799332"/>
                    </a:xfrm>
                    <a:prstGeom prst="rect">
                      <a:avLst/>
                    </a:prstGeom>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6A2130" w:rsidRPr="00D63B5B" w:rsidTr="006A2130">
        <w:trPr>
          <w:trHeight w:val="70"/>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2130" w:rsidRPr="00D63B5B" w:rsidRDefault="006A2130"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w:t>
            </w:r>
            <w:r>
              <w:rPr>
                <w:rFonts w:ascii="Book Antiqua" w:eastAsia="Times New Roman" w:hAnsi="Book Antiqua" w:cs="Microsoft Sans Serif"/>
                <w:sz w:val="18"/>
                <w:szCs w:val="18"/>
                <w:lang w:eastAsia="es-EC"/>
              </w:rPr>
              <w:t>21</w:t>
            </w:r>
            <w:r w:rsidRPr="00D63B5B">
              <w:rPr>
                <w:rFonts w:ascii="Book Antiqua" w:eastAsia="Times New Roman" w:hAnsi="Book Antiqua" w:cs="Microsoft Sans Serif"/>
                <w:sz w:val="18"/>
                <w:szCs w:val="18"/>
                <w:lang w:eastAsia="es-EC"/>
              </w:rPr>
              <w:t>: En su GAD se puede implementar un sistema de gestión documental, ejemplo: Quipux</w:t>
            </w:r>
          </w:p>
        </w:tc>
      </w:tr>
      <w:tr w:rsidR="006A2130" w:rsidRPr="00D63B5B" w:rsidTr="004A61AB">
        <w:trPr>
          <w:trHeight w:val="209"/>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6A2130" w:rsidRPr="00D63B5B" w:rsidRDefault="006A2130"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w:t>
            </w:r>
            <w:r>
              <w:rPr>
                <w:rFonts w:ascii="Book Antiqua" w:eastAsia="Times New Roman" w:hAnsi="Book Antiqua" w:cs="Microsoft Sans Serif"/>
                <w:sz w:val="18"/>
                <w:szCs w:val="18"/>
                <w:lang w:eastAsia="es-EC"/>
              </w:rPr>
              <w:t>22</w:t>
            </w:r>
            <w:r w:rsidRPr="00D63B5B">
              <w:rPr>
                <w:rFonts w:ascii="Book Antiqua" w:eastAsia="Times New Roman" w:hAnsi="Book Antiqua" w:cs="Microsoft Sans Serif"/>
                <w:sz w:val="18"/>
                <w:szCs w:val="18"/>
                <w:lang w:eastAsia="es-EC"/>
              </w:rPr>
              <w:t>: Su GAD puede fomentar en la  gestión pública el uso de la firma digital.</w:t>
            </w:r>
          </w:p>
        </w:tc>
      </w:tr>
      <w:tr w:rsidR="006A2130" w:rsidRPr="00D63B5B" w:rsidTr="004A61AB">
        <w:trPr>
          <w:trHeight w:val="112"/>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6A2130" w:rsidRPr="00D63B5B" w:rsidRDefault="006A2130"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w:t>
            </w:r>
            <w:r>
              <w:rPr>
                <w:rFonts w:ascii="Book Antiqua" w:eastAsia="Times New Roman" w:hAnsi="Book Antiqua" w:cs="Microsoft Sans Serif"/>
                <w:sz w:val="18"/>
                <w:szCs w:val="18"/>
                <w:lang w:eastAsia="es-EC"/>
              </w:rPr>
              <w:t>23</w:t>
            </w:r>
            <w:r w:rsidRPr="00D63B5B">
              <w:rPr>
                <w:rFonts w:ascii="Book Antiqua" w:eastAsia="Times New Roman" w:hAnsi="Book Antiqua" w:cs="Microsoft Sans Serif"/>
                <w:sz w:val="18"/>
                <w:szCs w:val="18"/>
                <w:lang w:eastAsia="es-EC"/>
              </w:rPr>
              <w:t xml:space="preserve">: El GAD podría tener sus sistemas integrados para la administración de sus recursos y servicios de forma eficiente.  CRM, ERP, </w:t>
            </w:r>
            <w:proofErr w:type="gramStart"/>
            <w:r w:rsidRPr="00D63B5B">
              <w:rPr>
                <w:rFonts w:ascii="Book Antiqua" w:eastAsia="Times New Roman" w:hAnsi="Book Antiqua" w:cs="Microsoft Sans Serif"/>
                <w:sz w:val="18"/>
                <w:szCs w:val="18"/>
                <w:lang w:eastAsia="es-EC"/>
              </w:rPr>
              <w:t>etc..</w:t>
            </w:r>
            <w:proofErr w:type="gramEnd"/>
          </w:p>
        </w:tc>
      </w:tr>
      <w:tr w:rsidR="006A2130" w:rsidRPr="00D63B5B" w:rsidTr="004A61AB">
        <w:trPr>
          <w:trHeight w:val="70"/>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6A2130" w:rsidRPr="00D63B5B" w:rsidRDefault="006A2130"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w:t>
            </w:r>
            <w:r>
              <w:rPr>
                <w:rFonts w:ascii="Book Antiqua" w:eastAsia="Times New Roman" w:hAnsi="Book Antiqua" w:cs="Microsoft Sans Serif"/>
                <w:sz w:val="18"/>
                <w:szCs w:val="18"/>
                <w:lang w:eastAsia="es-EC"/>
              </w:rPr>
              <w:t>24</w:t>
            </w:r>
            <w:r w:rsidRPr="00D63B5B">
              <w:rPr>
                <w:rFonts w:ascii="Book Antiqua" w:eastAsia="Times New Roman" w:hAnsi="Book Antiqua" w:cs="Microsoft Sans Serif"/>
                <w:sz w:val="18"/>
                <w:szCs w:val="18"/>
                <w:lang w:eastAsia="es-EC"/>
              </w:rPr>
              <w:t>: El GAD puede publicar y hacer uso de datos denominados Open Data para motivar al desarrollo de nuevas aplicaciones.</w:t>
            </w:r>
          </w:p>
        </w:tc>
      </w:tr>
      <w:tr w:rsidR="006A2130" w:rsidRPr="00D63B5B" w:rsidTr="004A61AB">
        <w:trPr>
          <w:trHeight w:val="183"/>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6A2130" w:rsidRPr="00D63B5B" w:rsidRDefault="006A2130"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w:t>
            </w:r>
            <w:r>
              <w:rPr>
                <w:rFonts w:ascii="Book Antiqua" w:eastAsia="Times New Roman" w:hAnsi="Book Antiqua" w:cs="Microsoft Sans Serif"/>
                <w:sz w:val="18"/>
                <w:szCs w:val="18"/>
                <w:lang w:eastAsia="es-EC"/>
              </w:rPr>
              <w:t>25</w:t>
            </w:r>
            <w:r w:rsidRPr="00D63B5B">
              <w:rPr>
                <w:rFonts w:ascii="Book Antiqua" w:eastAsia="Times New Roman" w:hAnsi="Book Antiqua" w:cs="Microsoft Sans Serif"/>
                <w:sz w:val="18"/>
                <w:szCs w:val="18"/>
                <w:lang w:eastAsia="es-EC"/>
              </w:rPr>
              <w:t>: El GAD puede mantener interoperabilidad con otras instituciones para acceder a información útil para la institución.</w:t>
            </w:r>
          </w:p>
        </w:tc>
      </w:tr>
    </w:tbl>
    <w:p w:rsidR="006A2130" w:rsidRPr="00677CFC" w:rsidRDefault="006A2130" w:rsidP="006A2130"/>
    <w:sectPr w:rsidR="006A2130" w:rsidRPr="00677CFC" w:rsidSect="004C1AAA">
      <w:headerReference w:type="even" r:id="rId37"/>
      <w:headerReference w:type="default" r:id="rId38"/>
      <w:footerReference w:type="even" r:id="rId39"/>
      <w:footerReference w:type="default" r:id="rId40"/>
      <w:headerReference w:type="first" r:id="rId41"/>
      <w:footerReference w:type="first" r:id="rId42"/>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127" w:rsidRDefault="00E00127" w:rsidP="00F63998">
      <w:pPr>
        <w:spacing w:after="0" w:line="240" w:lineRule="auto"/>
      </w:pPr>
      <w:r>
        <w:separator/>
      </w:r>
    </w:p>
  </w:endnote>
  <w:endnote w:type="continuationSeparator" w:id="0">
    <w:p w:rsidR="00E00127" w:rsidRDefault="00E00127" w:rsidP="00F63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6C" w:rsidRDefault="000577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6C" w:rsidRDefault="0005776C" w:rsidP="0005776C">
    <w:pPr>
      <w:pStyle w:val="Piedepgina"/>
    </w:pPr>
    <w:r>
      <w:t>Formato</w:t>
    </w:r>
    <w:proofErr w:type="gramStart"/>
    <w:r>
      <w:t>:  AD</w:t>
    </w:r>
    <w:proofErr w:type="gramEnd"/>
    <w:r>
      <w:t>-GAD 001</w:t>
    </w:r>
  </w:p>
  <w:p w:rsidR="00533695" w:rsidRDefault="0005776C" w:rsidP="00C538C6">
    <w:pPr>
      <w:pStyle w:val="Piedepgina"/>
      <w:jc w:val="right"/>
    </w:pPr>
    <w:r>
      <w:t>Versión 1.0</w:t>
    </w:r>
    <w:r>
      <w:tab/>
    </w:r>
    <w:r>
      <w:tab/>
    </w:r>
    <w:r w:rsidR="00C538C6">
      <w:rPr>
        <w:noProof/>
        <w:lang w:eastAsia="es-EC"/>
      </w:rPr>
      <w:drawing>
        <wp:inline distT="0" distB="0" distL="0" distR="0" wp14:anchorId="5D83B9F5" wp14:editId="2181C34C">
          <wp:extent cx="755655" cy="742950"/>
          <wp:effectExtent l="0" t="0" r="635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Territorio Digital 01.JPG"/>
                  <pic:cNvPicPr/>
                </pic:nvPicPr>
                <pic:blipFill>
                  <a:blip r:embed="rId1">
                    <a:extLst>
                      <a:ext uri="{28A0092B-C50C-407E-A947-70E740481C1C}">
                        <a14:useLocalDpi xmlns:a14="http://schemas.microsoft.com/office/drawing/2010/main" val="0"/>
                      </a:ext>
                    </a:extLst>
                  </a:blip>
                  <a:stretch>
                    <a:fillRect/>
                  </a:stretch>
                </pic:blipFill>
                <pic:spPr>
                  <a:xfrm>
                    <a:off x="0" y="0"/>
                    <a:ext cx="756815" cy="74409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6C" w:rsidRDefault="000577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127" w:rsidRDefault="00E00127" w:rsidP="00F63998">
      <w:pPr>
        <w:spacing w:after="0" w:line="240" w:lineRule="auto"/>
      </w:pPr>
      <w:r>
        <w:separator/>
      </w:r>
    </w:p>
  </w:footnote>
  <w:footnote w:type="continuationSeparator" w:id="0">
    <w:p w:rsidR="00E00127" w:rsidRDefault="00E00127" w:rsidP="00F639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6C" w:rsidRDefault="0005776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6C" w:rsidRDefault="0005776C">
    <w:pPr>
      <w:pStyle w:val="Encabezado"/>
      <w:jc w:val="right"/>
    </w:pPr>
    <w:r>
      <w:t xml:space="preserve">Pág. </w:t>
    </w:r>
    <w:sdt>
      <w:sdtPr>
        <w:id w:val="499861686"/>
        <w:docPartObj>
          <w:docPartGallery w:val="Page Numbers (Top of Page)"/>
          <w:docPartUnique/>
        </w:docPartObj>
      </w:sdtPr>
      <w:sdtEndPr/>
      <w:sdtContent>
        <w:r>
          <w:fldChar w:fldCharType="begin"/>
        </w:r>
        <w:r>
          <w:instrText>PAGE   \* MERGEFORMAT</w:instrText>
        </w:r>
        <w:r>
          <w:fldChar w:fldCharType="separate"/>
        </w:r>
        <w:r w:rsidR="00E95501" w:rsidRPr="00E95501">
          <w:rPr>
            <w:noProof/>
            <w:lang w:val="es-ES"/>
          </w:rPr>
          <w:t>1</w:t>
        </w:r>
        <w:r>
          <w:fldChar w:fldCharType="end"/>
        </w:r>
      </w:sdtContent>
    </w:sdt>
  </w:p>
  <w:p w:rsidR="008408CB" w:rsidRDefault="00E00127" w:rsidP="0005776C">
    <w:pPr>
      <w:pStyle w:val="Encabezado"/>
      <w:jc w:val="right"/>
    </w:pPr>
    <w:sdt>
      <w:sdtPr>
        <w:id w:val="-184596619"/>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6C" w:rsidRDefault="000577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36466"/>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6614416"/>
    <w:multiLevelType w:val="hybridMultilevel"/>
    <w:tmpl w:val="A136FB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22A70974"/>
    <w:multiLevelType w:val="multilevel"/>
    <w:tmpl w:val="AF5AA94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C9393C"/>
    <w:multiLevelType w:val="hybridMultilevel"/>
    <w:tmpl w:val="D76E4D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1775943"/>
    <w:multiLevelType w:val="hybridMultilevel"/>
    <w:tmpl w:val="3A94C1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5240270B"/>
    <w:multiLevelType w:val="hybridMultilevel"/>
    <w:tmpl w:val="F9E670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530820D2"/>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A216958"/>
    <w:multiLevelType w:val="hybridMultilevel"/>
    <w:tmpl w:val="626424BE"/>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8">
    <w:nsid w:val="5EE957BC"/>
    <w:multiLevelType w:val="hybridMultilevel"/>
    <w:tmpl w:val="EB34C9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72F73FB6"/>
    <w:multiLevelType w:val="hybridMultilevel"/>
    <w:tmpl w:val="DFDA5CF6"/>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7"/>
  </w:num>
  <w:num w:numId="4">
    <w:abstractNumId w:val="9"/>
  </w:num>
  <w:num w:numId="5">
    <w:abstractNumId w:val="1"/>
  </w:num>
  <w:num w:numId="6">
    <w:abstractNumId w:val="4"/>
  </w:num>
  <w:num w:numId="7">
    <w:abstractNumId w:val="3"/>
  </w:num>
  <w:num w:numId="8">
    <w:abstractNumId w:val="5"/>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894"/>
    <w:rsid w:val="00027388"/>
    <w:rsid w:val="00030897"/>
    <w:rsid w:val="0005626F"/>
    <w:rsid w:val="0005776C"/>
    <w:rsid w:val="0007147E"/>
    <w:rsid w:val="00092A47"/>
    <w:rsid w:val="000D1BB9"/>
    <w:rsid w:val="000E368B"/>
    <w:rsid w:val="000E3BB4"/>
    <w:rsid w:val="00102221"/>
    <w:rsid w:val="00117B86"/>
    <w:rsid w:val="001335FD"/>
    <w:rsid w:val="00175CB8"/>
    <w:rsid w:val="0018341E"/>
    <w:rsid w:val="00187CC0"/>
    <w:rsid w:val="001A5938"/>
    <w:rsid w:val="001F4D43"/>
    <w:rsid w:val="001F75BE"/>
    <w:rsid w:val="002123BD"/>
    <w:rsid w:val="002132C7"/>
    <w:rsid w:val="00227C4C"/>
    <w:rsid w:val="0024271B"/>
    <w:rsid w:val="002577C2"/>
    <w:rsid w:val="002A01D3"/>
    <w:rsid w:val="002A6F61"/>
    <w:rsid w:val="002B6CAF"/>
    <w:rsid w:val="002C0894"/>
    <w:rsid w:val="002E2E4E"/>
    <w:rsid w:val="00316FEE"/>
    <w:rsid w:val="00344957"/>
    <w:rsid w:val="003744EE"/>
    <w:rsid w:val="003809AB"/>
    <w:rsid w:val="00391BFE"/>
    <w:rsid w:val="003C14C0"/>
    <w:rsid w:val="003E0BB7"/>
    <w:rsid w:val="003F6805"/>
    <w:rsid w:val="004018EA"/>
    <w:rsid w:val="0040605E"/>
    <w:rsid w:val="00425A80"/>
    <w:rsid w:val="004405C8"/>
    <w:rsid w:val="00454641"/>
    <w:rsid w:val="0045674A"/>
    <w:rsid w:val="004660BF"/>
    <w:rsid w:val="00473E34"/>
    <w:rsid w:val="0047418B"/>
    <w:rsid w:val="00477072"/>
    <w:rsid w:val="0048058C"/>
    <w:rsid w:val="004C1AAA"/>
    <w:rsid w:val="004C452E"/>
    <w:rsid w:val="00501CC8"/>
    <w:rsid w:val="005067C1"/>
    <w:rsid w:val="00533695"/>
    <w:rsid w:val="00537DCE"/>
    <w:rsid w:val="0057795D"/>
    <w:rsid w:val="005B3C6A"/>
    <w:rsid w:val="005C07E0"/>
    <w:rsid w:val="005C2A13"/>
    <w:rsid w:val="006332ED"/>
    <w:rsid w:val="00633C55"/>
    <w:rsid w:val="006610FB"/>
    <w:rsid w:val="00673925"/>
    <w:rsid w:val="00677CFC"/>
    <w:rsid w:val="00681C4B"/>
    <w:rsid w:val="00687241"/>
    <w:rsid w:val="006957C2"/>
    <w:rsid w:val="006A2130"/>
    <w:rsid w:val="006D1D2B"/>
    <w:rsid w:val="00723E05"/>
    <w:rsid w:val="00744E64"/>
    <w:rsid w:val="007573B5"/>
    <w:rsid w:val="00763206"/>
    <w:rsid w:val="00773C38"/>
    <w:rsid w:val="00777D75"/>
    <w:rsid w:val="00785BC1"/>
    <w:rsid w:val="007B33DA"/>
    <w:rsid w:val="007F7741"/>
    <w:rsid w:val="00800AE0"/>
    <w:rsid w:val="008408CB"/>
    <w:rsid w:val="00854D72"/>
    <w:rsid w:val="0089049C"/>
    <w:rsid w:val="008A39FE"/>
    <w:rsid w:val="008B3184"/>
    <w:rsid w:val="008D3B26"/>
    <w:rsid w:val="00916B4B"/>
    <w:rsid w:val="0093781C"/>
    <w:rsid w:val="009D5F80"/>
    <w:rsid w:val="009D7D7B"/>
    <w:rsid w:val="009F20B8"/>
    <w:rsid w:val="00A06ACE"/>
    <w:rsid w:val="00A1165D"/>
    <w:rsid w:val="00A23558"/>
    <w:rsid w:val="00A23C67"/>
    <w:rsid w:val="00A311D7"/>
    <w:rsid w:val="00A35301"/>
    <w:rsid w:val="00A45771"/>
    <w:rsid w:val="00A553C6"/>
    <w:rsid w:val="00A56B7A"/>
    <w:rsid w:val="00A65113"/>
    <w:rsid w:val="00A92B6C"/>
    <w:rsid w:val="00AA3AF6"/>
    <w:rsid w:val="00AE5AF7"/>
    <w:rsid w:val="00B03CFC"/>
    <w:rsid w:val="00B37F02"/>
    <w:rsid w:val="00B97173"/>
    <w:rsid w:val="00BA1769"/>
    <w:rsid w:val="00BC2061"/>
    <w:rsid w:val="00BC3184"/>
    <w:rsid w:val="00BD19F6"/>
    <w:rsid w:val="00BD2BC7"/>
    <w:rsid w:val="00BF067D"/>
    <w:rsid w:val="00C03866"/>
    <w:rsid w:val="00C051A2"/>
    <w:rsid w:val="00C061DA"/>
    <w:rsid w:val="00C23931"/>
    <w:rsid w:val="00C538C6"/>
    <w:rsid w:val="00C86C22"/>
    <w:rsid w:val="00C94B7B"/>
    <w:rsid w:val="00CE1784"/>
    <w:rsid w:val="00D35A22"/>
    <w:rsid w:val="00D56414"/>
    <w:rsid w:val="00D63B5B"/>
    <w:rsid w:val="00D729C1"/>
    <w:rsid w:val="00D93EEE"/>
    <w:rsid w:val="00D9730D"/>
    <w:rsid w:val="00DA11E6"/>
    <w:rsid w:val="00DF53BA"/>
    <w:rsid w:val="00DF59F9"/>
    <w:rsid w:val="00E00127"/>
    <w:rsid w:val="00E20C16"/>
    <w:rsid w:val="00E23843"/>
    <w:rsid w:val="00E24D98"/>
    <w:rsid w:val="00E27C08"/>
    <w:rsid w:val="00E32957"/>
    <w:rsid w:val="00E66E67"/>
    <w:rsid w:val="00E722A6"/>
    <w:rsid w:val="00E95501"/>
    <w:rsid w:val="00EC0493"/>
    <w:rsid w:val="00EF0A1E"/>
    <w:rsid w:val="00F20214"/>
    <w:rsid w:val="00F20887"/>
    <w:rsid w:val="00F30E9B"/>
    <w:rsid w:val="00F501C2"/>
    <w:rsid w:val="00F63998"/>
    <w:rsid w:val="00F84425"/>
    <w:rsid w:val="00FA12B3"/>
    <w:rsid w:val="00FA3DA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B6C"/>
    <w:pPr>
      <w:jc w:val="both"/>
    </w:pPr>
  </w:style>
  <w:style w:type="paragraph" w:styleId="Ttulo1">
    <w:name w:val="heading 1"/>
    <w:basedOn w:val="Normal"/>
    <w:next w:val="Normal"/>
    <w:link w:val="Ttulo1Car"/>
    <w:uiPriority w:val="9"/>
    <w:qFormat/>
    <w:rsid w:val="00F639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553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0894"/>
    <w:pPr>
      <w:ind w:left="720"/>
      <w:contextualSpacing/>
    </w:pPr>
  </w:style>
  <w:style w:type="character" w:customStyle="1" w:styleId="Ttulo1Car">
    <w:name w:val="Título 1 Car"/>
    <w:basedOn w:val="Fuentedeprrafopredeter"/>
    <w:link w:val="Ttulo1"/>
    <w:uiPriority w:val="9"/>
    <w:rsid w:val="00F63998"/>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F63998"/>
    <w:pPr>
      <w:outlineLvl w:val="9"/>
    </w:pPr>
    <w:rPr>
      <w:lang w:eastAsia="es-EC"/>
    </w:rPr>
  </w:style>
  <w:style w:type="paragraph" w:styleId="TDC1">
    <w:name w:val="toc 1"/>
    <w:basedOn w:val="Normal"/>
    <w:next w:val="Normal"/>
    <w:autoRedefine/>
    <w:uiPriority w:val="39"/>
    <w:unhideWhenUsed/>
    <w:rsid w:val="00F63998"/>
    <w:pPr>
      <w:spacing w:after="100"/>
    </w:pPr>
  </w:style>
  <w:style w:type="character" w:styleId="Hipervnculo">
    <w:name w:val="Hyperlink"/>
    <w:basedOn w:val="Fuentedeprrafopredeter"/>
    <w:uiPriority w:val="99"/>
    <w:unhideWhenUsed/>
    <w:rsid w:val="00F63998"/>
    <w:rPr>
      <w:color w:val="0000FF" w:themeColor="hyperlink"/>
      <w:u w:val="single"/>
    </w:rPr>
  </w:style>
  <w:style w:type="paragraph" w:styleId="Textodeglobo">
    <w:name w:val="Balloon Text"/>
    <w:basedOn w:val="Normal"/>
    <w:link w:val="TextodegloboCar"/>
    <w:uiPriority w:val="99"/>
    <w:semiHidden/>
    <w:unhideWhenUsed/>
    <w:rsid w:val="00F639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3998"/>
    <w:rPr>
      <w:rFonts w:ascii="Tahoma" w:hAnsi="Tahoma" w:cs="Tahoma"/>
      <w:sz w:val="16"/>
      <w:szCs w:val="16"/>
    </w:rPr>
  </w:style>
  <w:style w:type="paragraph" w:styleId="Encabezado">
    <w:name w:val="header"/>
    <w:basedOn w:val="Normal"/>
    <w:link w:val="EncabezadoCar"/>
    <w:uiPriority w:val="99"/>
    <w:unhideWhenUsed/>
    <w:rsid w:val="00F639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3998"/>
  </w:style>
  <w:style w:type="paragraph" w:styleId="Piedepgina">
    <w:name w:val="footer"/>
    <w:basedOn w:val="Normal"/>
    <w:link w:val="PiedepginaCar"/>
    <w:uiPriority w:val="99"/>
    <w:unhideWhenUsed/>
    <w:rsid w:val="00F639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3998"/>
  </w:style>
  <w:style w:type="character" w:styleId="Refdecomentario">
    <w:name w:val="annotation reference"/>
    <w:basedOn w:val="Fuentedeprrafopredeter"/>
    <w:uiPriority w:val="99"/>
    <w:semiHidden/>
    <w:unhideWhenUsed/>
    <w:rsid w:val="00102221"/>
    <w:rPr>
      <w:sz w:val="16"/>
      <w:szCs w:val="16"/>
    </w:rPr>
  </w:style>
  <w:style w:type="paragraph" w:styleId="Textocomentario">
    <w:name w:val="annotation text"/>
    <w:basedOn w:val="Normal"/>
    <w:link w:val="TextocomentarioCar"/>
    <w:uiPriority w:val="99"/>
    <w:semiHidden/>
    <w:unhideWhenUsed/>
    <w:rsid w:val="001022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2221"/>
    <w:rPr>
      <w:sz w:val="20"/>
      <w:szCs w:val="20"/>
    </w:rPr>
  </w:style>
  <w:style w:type="paragraph" w:styleId="Asuntodelcomentario">
    <w:name w:val="annotation subject"/>
    <w:basedOn w:val="Textocomentario"/>
    <w:next w:val="Textocomentario"/>
    <w:link w:val="AsuntodelcomentarioCar"/>
    <w:uiPriority w:val="99"/>
    <w:semiHidden/>
    <w:unhideWhenUsed/>
    <w:rsid w:val="00102221"/>
    <w:rPr>
      <w:b/>
      <w:bCs/>
    </w:rPr>
  </w:style>
  <w:style w:type="character" w:customStyle="1" w:styleId="AsuntodelcomentarioCar">
    <w:name w:val="Asunto del comentario Car"/>
    <w:basedOn w:val="TextocomentarioCar"/>
    <w:link w:val="Asuntodelcomentario"/>
    <w:uiPriority w:val="99"/>
    <w:semiHidden/>
    <w:rsid w:val="00102221"/>
    <w:rPr>
      <w:b/>
      <w:bCs/>
      <w:sz w:val="20"/>
      <w:szCs w:val="20"/>
    </w:rPr>
  </w:style>
  <w:style w:type="character" w:styleId="nfasisintenso">
    <w:name w:val="Intense Emphasis"/>
    <w:basedOn w:val="Fuentedeprrafopredeter"/>
    <w:uiPriority w:val="21"/>
    <w:qFormat/>
    <w:rsid w:val="004C1AAA"/>
    <w:rPr>
      <w:b/>
      <w:bCs/>
      <w:i/>
      <w:iCs/>
      <w:color w:val="4F81BD" w:themeColor="accent1"/>
    </w:rPr>
  </w:style>
  <w:style w:type="paragraph" w:styleId="Ttulo">
    <w:name w:val="Title"/>
    <w:basedOn w:val="Normal"/>
    <w:next w:val="Normal"/>
    <w:link w:val="TtuloCar"/>
    <w:uiPriority w:val="10"/>
    <w:qFormat/>
    <w:rsid w:val="004C1A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C1AAA"/>
    <w:rPr>
      <w:rFonts w:asciiTheme="majorHAnsi" w:eastAsiaTheme="majorEastAsia" w:hAnsiTheme="majorHAnsi" w:cstheme="majorBidi"/>
      <w:color w:val="17365D" w:themeColor="text2" w:themeShade="BF"/>
      <w:spacing w:val="5"/>
      <w:kern w:val="28"/>
      <w:sz w:val="52"/>
      <w:szCs w:val="52"/>
    </w:rPr>
  </w:style>
  <w:style w:type="paragraph" w:customStyle="1" w:styleId="rtejustify">
    <w:name w:val="rtejustify"/>
    <w:basedOn w:val="Normal"/>
    <w:rsid w:val="004C1AAA"/>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rteright">
    <w:name w:val="rteright"/>
    <w:basedOn w:val="Normal"/>
    <w:rsid w:val="004C1AAA"/>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092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A553C6"/>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A553C6"/>
    <w:pPr>
      <w:spacing w:before="100" w:beforeAutospacing="1" w:after="100" w:afterAutospacing="1" w:line="240" w:lineRule="auto"/>
      <w:jc w:val="left"/>
    </w:pPr>
    <w:rPr>
      <w:rFonts w:ascii="Times New Roman" w:eastAsia="Times New Roman" w:hAnsi="Times New Roman" w:cs="Times New Roman"/>
      <w:sz w:val="24"/>
      <w:szCs w:val="24"/>
      <w:lang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B6C"/>
    <w:pPr>
      <w:jc w:val="both"/>
    </w:pPr>
  </w:style>
  <w:style w:type="paragraph" w:styleId="Ttulo1">
    <w:name w:val="heading 1"/>
    <w:basedOn w:val="Normal"/>
    <w:next w:val="Normal"/>
    <w:link w:val="Ttulo1Car"/>
    <w:uiPriority w:val="9"/>
    <w:qFormat/>
    <w:rsid w:val="00F639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553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0894"/>
    <w:pPr>
      <w:ind w:left="720"/>
      <w:contextualSpacing/>
    </w:pPr>
  </w:style>
  <w:style w:type="character" w:customStyle="1" w:styleId="Ttulo1Car">
    <w:name w:val="Título 1 Car"/>
    <w:basedOn w:val="Fuentedeprrafopredeter"/>
    <w:link w:val="Ttulo1"/>
    <w:uiPriority w:val="9"/>
    <w:rsid w:val="00F63998"/>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F63998"/>
    <w:pPr>
      <w:outlineLvl w:val="9"/>
    </w:pPr>
    <w:rPr>
      <w:lang w:eastAsia="es-EC"/>
    </w:rPr>
  </w:style>
  <w:style w:type="paragraph" w:styleId="TDC1">
    <w:name w:val="toc 1"/>
    <w:basedOn w:val="Normal"/>
    <w:next w:val="Normal"/>
    <w:autoRedefine/>
    <w:uiPriority w:val="39"/>
    <w:unhideWhenUsed/>
    <w:rsid w:val="00F63998"/>
    <w:pPr>
      <w:spacing w:after="100"/>
    </w:pPr>
  </w:style>
  <w:style w:type="character" w:styleId="Hipervnculo">
    <w:name w:val="Hyperlink"/>
    <w:basedOn w:val="Fuentedeprrafopredeter"/>
    <w:uiPriority w:val="99"/>
    <w:unhideWhenUsed/>
    <w:rsid w:val="00F63998"/>
    <w:rPr>
      <w:color w:val="0000FF" w:themeColor="hyperlink"/>
      <w:u w:val="single"/>
    </w:rPr>
  </w:style>
  <w:style w:type="paragraph" w:styleId="Textodeglobo">
    <w:name w:val="Balloon Text"/>
    <w:basedOn w:val="Normal"/>
    <w:link w:val="TextodegloboCar"/>
    <w:uiPriority w:val="99"/>
    <w:semiHidden/>
    <w:unhideWhenUsed/>
    <w:rsid w:val="00F639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3998"/>
    <w:rPr>
      <w:rFonts w:ascii="Tahoma" w:hAnsi="Tahoma" w:cs="Tahoma"/>
      <w:sz w:val="16"/>
      <w:szCs w:val="16"/>
    </w:rPr>
  </w:style>
  <w:style w:type="paragraph" w:styleId="Encabezado">
    <w:name w:val="header"/>
    <w:basedOn w:val="Normal"/>
    <w:link w:val="EncabezadoCar"/>
    <w:uiPriority w:val="99"/>
    <w:unhideWhenUsed/>
    <w:rsid w:val="00F639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3998"/>
  </w:style>
  <w:style w:type="paragraph" w:styleId="Piedepgina">
    <w:name w:val="footer"/>
    <w:basedOn w:val="Normal"/>
    <w:link w:val="PiedepginaCar"/>
    <w:uiPriority w:val="99"/>
    <w:unhideWhenUsed/>
    <w:rsid w:val="00F639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3998"/>
  </w:style>
  <w:style w:type="character" w:styleId="Refdecomentario">
    <w:name w:val="annotation reference"/>
    <w:basedOn w:val="Fuentedeprrafopredeter"/>
    <w:uiPriority w:val="99"/>
    <w:semiHidden/>
    <w:unhideWhenUsed/>
    <w:rsid w:val="00102221"/>
    <w:rPr>
      <w:sz w:val="16"/>
      <w:szCs w:val="16"/>
    </w:rPr>
  </w:style>
  <w:style w:type="paragraph" w:styleId="Textocomentario">
    <w:name w:val="annotation text"/>
    <w:basedOn w:val="Normal"/>
    <w:link w:val="TextocomentarioCar"/>
    <w:uiPriority w:val="99"/>
    <w:semiHidden/>
    <w:unhideWhenUsed/>
    <w:rsid w:val="001022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2221"/>
    <w:rPr>
      <w:sz w:val="20"/>
      <w:szCs w:val="20"/>
    </w:rPr>
  </w:style>
  <w:style w:type="paragraph" w:styleId="Asuntodelcomentario">
    <w:name w:val="annotation subject"/>
    <w:basedOn w:val="Textocomentario"/>
    <w:next w:val="Textocomentario"/>
    <w:link w:val="AsuntodelcomentarioCar"/>
    <w:uiPriority w:val="99"/>
    <w:semiHidden/>
    <w:unhideWhenUsed/>
    <w:rsid w:val="00102221"/>
    <w:rPr>
      <w:b/>
      <w:bCs/>
    </w:rPr>
  </w:style>
  <w:style w:type="character" w:customStyle="1" w:styleId="AsuntodelcomentarioCar">
    <w:name w:val="Asunto del comentario Car"/>
    <w:basedOn w:val="TextocomentarioCar"/>
    <w:link w:val="Asuntodelcomentario"/>
    <w:uiPriority w:val="99"/>
    <w:semiHidden/>
    <w:rsid w:val="00102221"/>
    <w:rPr>
      <w:b/>
      <w:bCs/>
      <w:sz w:val="20"/>
      <w:szCs w:val="20"/>
    </w:rPr>
  </w:style>
  <w:style w:type="character" w:styleId="nfasisintenso">
    <w:name w:val="Intense Emphasis"/>
    <w:basedOn w:val="Fuentedeprrafopredeter"/>
    <w:uiPriority w:val="21"/>
    <w:qFormat/>
    <w:rsid w:val="004C1AAA"/>
    <w:rPr>
      <w:b/>
      <w:bCs/>
      <w:i/>
      <w:iCs/>
      <w:color w:val="4F81BD" w:themeColor="accent1"/>
    </w:rPr>
  </w:style>
  <w:style w:type="paragraph" w:styleId="Ttulo">
    <w:name w:val="Title"/>
    <w:basedOn w:val="Normal"/>
    <w:next w:val="Normal"/>
    <w:link w:val="TtuloCar"/>
    <w:uiPriority w:val="10"/>
    <w:qFormat/>
    <w:rsid w:val="004C1A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C1AAA"/>
    <w:rPr>
      <w:rFonts w:asciiTheme="majorHAnsi" w:eastAsiaTheme="majorEastAsia" w:hAnsiTheme="majorHAnsi" w:cstheme="majorBidi"/>
      <w:color w:val="17365D" w:themeColor="text2" w:themeShade="BF"/>
      <w:spacing w:val="5"/>
      <w:kern w:val="28"/>
      <w:sz w:val="52"/>
      <w:szCs w:val="52"/>
    </w:rPr>
  </w:style>
  <w:style w:type="paragraph" w:customStyle="1" w:styleId="rtejustify">
    <w:name w:val="rtejustify"/>
    <w:basedOn w:val="Normal"/>
    <w:rsid w:val="004C1AAA"/>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rteright">
    <w:name w:val="rteright"/>
    <w:basedOn w:val="Normal"/>
    <w:rsid w:val="004C1AAA"/>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092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A553C6"/>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A553C6"/>
    <w:pPr>
      <w:spacing w:before="100" w:beforeAutospacing="1" w:after="100" w:afterAutospacing="1" w:line="240" w:lineRule="auto"/>
      <w:jc w:val="left"/>
    </w:pPr>
    <w:rPr>
      <w:rFonts w:ascii="Times New Roman" w:eastAsia="Times New Roman" w:hAnsi="Times New Roman" w:cs="Times New Roman"/>
      <w:sz w:val="24"/>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979554">
      <w:bodyDiv w:val="1"/>
      <w:marLeft w:val="0"/>
      <w:marRight w:val="0"/>
      <w:marTop w:val="0"/>
      <w:marBottom w:val="0"/>
      <w:divBdr>
        <w:top w:val="none" w:sz="0" w:space="0" w:color="auto"/>
        <w:left w:val="none" w:sz="0" w:space="0" w:color="auto"/>
        <w:bottom w:val="none" w:sz="0" w:space="0" w:color="auto"/>
        <w:right w:val="none" w:sz="0" w:space="0" w:color="auto"/>
      </w:divBdr>
    </w:div>
    <w:div w:id="1019817887">
      <w:bodyDiv w:val="1"/>
      <w:marLeft w:val="0"/>
      <w:marRight w:val="0"/>
      <w:marTop w:val="0"/>
      <w:marBottom w:val="0"/>
      <w:divBdr>
        <w:top w:val="none" w:sz="0" w:space="0" w:color="auto"/>
        <w:left w:val="none" w:sz="0" w:space="0" w:color="auto"/>
        <w:bottom w:val="none" w:sz="0" w:space="0" w:color="auto"/>
        <w:right w:val="none" w:sz="0" w:space="0" w:color="auto"/>
      </w:divBdr>
    </w:div>
    <w:div w:id="1633168171">
      <w:bodyDiv w:val="1"/>
      <w:marLeft w:val="0"/>
      <w:marRight w:val="0"/>
      <w:marTop w:val="0"/>
      <w:marBottom w:val="0"/>
      <w:divBdr>
        <w:top w:val="none" w:sz="0" w:space="0" w:color="auto"/>
        <w:left w:val="none" w:sz="0" w:space="0" w:color="auto"/>
        <w:bottom w:val="none" w:sz="0" w:space="0" w:color="auto"/>
        <w:right w:val="none" w:sz="0" w:space="0" w:color="auto"/>
      </w:divBdr>
    </w:div>
    <w:div w:id="1652639336">
      <w:bodyDiv w:val="1"/>
      <w:marLeft w:val="0"/>
      <w:marRight w:val="0"/>
      <w:marTop w:val="0"/>
      <w:marBottom w:val="0"/>
      <w:divBdr>
        <w:top w:val="none" w:sz="0" w:space="0" w:color="auto"/>
        <w:left w:val="none" w:sz="0" w:space="0" w:color="auto"/>
        <w:bottom w:val="none" w:sz="0" w:space="0" w:color="auto"/>
        <w:right w:val="none" w:sz="0" w:space="0" w:color="auto"/>
      </w:divBdr>
      <w:divsChild>
        <w:div w:id="600644020">
          <w:marLeft w:val="0"/>
          <w:marRight w:val="0"/>
          <w:marTop w:val="0"/>
          <w:marBottom w:val="0"/>
          <w:divBdr>
            <w:top w:val="none" w:sz="0" w:space="0" w:color="auto"/>
            <w:left w:val="none" w:sz="0" w:space="0" w:color="auto"/>
            <w:bottom w:val="none" w:sz="0" w:space="0" w:color="auto"/>
            <w:right w:val="none" w:sz="0" w:space="0" w:color="auto"/>
          </w:divBdr>
        </w:div>
        <w:div w:id="338583458">
          <w:marLeft w:val="0"/>
          <w:marRight w:val="0"/>
          <w:marTop w:val="0"/>
          <w:marBottom w:val="0"/>
          <w:divBdr>
            <w:top w:val="none" w:sz="0" w:space="0" w:color="auto"/>
            <w:left w:val="none" w:sz="0" w:space="0" w:color="auto"/>
            <w:bottom w:val="none" w:sz="0" w:space="0" w:color="auto"/>
            <w:right w:val="none" w:sz="0" w:space="0" w:color="auto"/>
          </w:divBdr>
        </w:div>
        <w:div w:id="1983339702">
          <w:marLeft w:val="0"/>
          <w:marRight w:val="0"/>
          <w:marTop w:val="0"/>
          <w:marBottom w:val="0"/>
          <w:divBdr>
            <w:top w:val="none" w:sz="0" w:space="0" w:color="auto"/>
            <w:left w:val="none" w:sz="0" w:space="0" w:color="auto"/>
            <w:bottom w:val="none" w:sz="0" w:space="0" w:color="auto"/>
            <w:right w:val="none" w:sz="0" w:space="0" w:color="auto"/>
          </w:divBdr>
        </w:div>
      </w:divsChild>
    </w:div>
    <w:div w:id="1692758420">
      <w:bodyDiv w:val="1"/>
      <w:marLeft w:val="0"/>
      <w:marRight w:val="0"/>
      <w:marTop w:val="0"/>
      <w:marBottom w:val="0"/>
      <w:divBdr>
        <w:top w:val="none" w:sz="0" w:space="0" w:color="auto"/>
        <w:left w:val="none" w:sz="0" w:space="0" w:color="auto"/>
        <w:bottom w:val="none" w:sz="0" w:space="0" w:color="auto"/>
        <w:right w:val="none" w:sz="0" w:space="0" w:color="auto"/>
      </w:divBdr>
    </w:div>
    <w:div w:id="1705666516">
      <w:bodyDiv w:val="1"/>
      <w:marLeft w:val="0"/>
      <w:marRight w:val="0"/>
      <w:marTop w:val="0"/>
      <w:marBottom w:val="0"/>
      <w:divBdr>
        <w:top w:val="none" w:sz="0" w:space="0" w:color="auto"/>
        <w:left w:val="none" w:sz="0" w:space="0" w:color="auto"/>
        <w:bottom w:val="none" w:sz="0" w:space="0" w:color="auto"/>
        <w:right w:val="none" w:sz="0" w:space="0" w:color="auto"/>
      </w:divBdr>
      <w:divsChild>
        <w:div w:id="2058161726">
          <w:marLeft w:val="0"/>
          <w:marRight w:val="0"/>
          <w:marTop w:val="0"/>
          <w:marBottom w:val="0"/>
          <w:divBdr>
            <w:top w:val="none" w:sz="0" w:space="0" w:color="auto"/>
            <w:left w:val="none" w:sz="0" w:space="0" w:color="auto"/>
            <w:bottom w:val="none" w:sz="0" w:space="0" w:color="auto"/>
            <w:right w:val="none" w:sz="0" w:space="0" w:color="auto"/>
          </w:divBdr>
          <w:divsChild>
            <w:div w:id="1601569357">
              <w:marLeft w:val="0"/>
              <w:marRight w:val="0"/>
              <w:marTop w:val="0"/>
              <w:marBottom w:val="0"/>
              <w:divBdr>
                <w:top w:val="none" w:sz="0" w:space="0" w:color="auto"/>
                <w:left w:val="none" w:sz="0" w:space="0" w:color="auto"/>
                <w:bottom w:val="none" w:sz="0" w:space="0" w:color="auto"/>
                <w:right w:val="none" w:sz="0" w:space="0" w:color="auto"/>
              </w:divBdr>
            </w:div>
            <w:div w:id="996689587">
              <w:marLeft w:val="0"/>
              <w:marRight w:val="0"/>
              <w:marTop w:val="0"/>
              <w:marBottom w:val="0"/>
              <w:divBdr>
                <w:top w:val="none" w:sz="0" w:space="0" w:color="auto"/>
                <w:left w:val="none" w:sz="0" w:space="0" w:color="auto"/>
                <w:bottom w:val="none" w:sz="0" w:space="0" w:color="auto"/>
                <w:right w:val="none" w:sz="0" w:space="0" w:color="auto"/>
              </w:divBdr>
            </w:div>
            <w:div w:id="1779330207">
              <w:marLeft w:val="0"/>
              <w:marRight w:val="0"/>
              <w:marTop w:val="0"/>
              <w:marBottom w:val="0"/>
              <w:divBdr>
                <w:top w:val="none" w:sz="0" w:space="0" w:color="auto"/>
                <w:left w:val="none" w:sz="0" w:space="0" w:color="auto"/>
                <w:bottom w:val="none" w:sz="0" w:space="0" w:color="auto"/>
                <w:right w:val="none" w:sz="0" w:space="0" w:color="auto"/>
              </w:divBdr>
            </w:div>
            <w:div w:id="1233272506">
              <w:marLeft w:val="0"/>
              <w:marRight w:val="0"/>
              <w:marTop w:val="0"/>
              <w:marBottom w:val="0"/>
              <w:divBdr>
                <w:top w:val="none" w:sz="0" w:space="0" w:color="auto"/>
                <w:left w:val="none" w:sz="0" w:space="0" w:color="auto"/>
                <w:bottom w:val="none" w:sz="0" w:space="0" w:color="auto"/>
                <w:right w:val="none" w:sz="0" w:space="0" w:color="auto"/>
              </w:divBdr>
            </w:div>
            <w:div w:id="105079990">
              <w:marLeft w:val="0"/>
              <w:marRight w:val="0"/>
              <w:marTop w:val="0"/>
              <w:marBottom w:val="0"/>
              <w:divBdr>
                <w:top w:val="none" w:sz="0" w:space="0" w:color="auto"/>
                <w:left w:val="none" w:sz="0" w:space="0" w:color="auto"/>
                <w:bottom w:val="none" w:sz="0" w:space="0" w:color="auto"/>
                <w:right w:val="none" w:sz="0" w:space="0" w:color="auto"/>
              </w:divBdr>
            </w:div>
            <w:div w:id="1291857908">
              <w:marLeft w:val="0"/>
              <w:marRight w:val="0"/>
              <w:marTop w:val="0"/>
              <w:marBottom w:val="0"/>
              <w:divBdr>
                <w:top w:val="none" w:sz="0" w:space="0" w:color="auto"/>
                <w:left w:val="none" w:sz="0" w:space="0" w:color="auto"/>
                <w:bottom w:val="none" w:sz="0" w:space="0" w:color="auto"/>
                <w:right w:val="none" w:sz="0" w:space="0" w:color="auto"/>
              </w:divBdr>
            </w:div>
            <w:div w:id="1009987495">
              <w:marLeft w:val="0"/>
              <w:marRight w:val="0"/>
              <w:marTop w:val="0"/>
              <w:marBottom w:val="0"/>
              <w:divBdr>
                <w:top w:val="none" w:sz="0" w:space="0" w:color="auto"/>
                <w:left w:val="none" w:sz="0" w:space="0" w:color="auto"/>
                <w:bottom w:val="none" w:sz="0" w:space="0" w:color="auto"/>
                <w:right w:val="none" w:sz="0" w:space="0" w:color="auto"/>
              </w:divBdr>
            </w:div>
            <w:div w:id="755638138">
              <w:marLeft w:val="0"/>
              <w:marRight w:val="0"/>
              <w:marTop w:val="0"/>
              <w:marBottom w:val="0"/>
              <w:divBdr>
                <w:top w:val="none" w:sz="0" w:space="0" w:color="auto"/>
                <w:left w:val="none" w:sz="0" w:space="0" w:color="auto"/>
                <w:bottom w:val="none" w:sz="0" w:space="0" w:color="auto"/>
                <w:right w:val="none" w:sz="0" w:space="0" w:color="auto"/>
              </w:divBdr>
            </w:div>
            <w:div w:id="208995617">
              <w:marLeft w:val="0"/>
              <w:marRight w:val="0"/>
              <w:marTop w:val="0"/>
              <w:marBottom w:val="0"/>
              <w:divBdr>
                <w:top w:val="none" w:sz="0" w:space="0" w:color="auto"/>
                <w:left w:val="none" w:sz="0" w:space="0" w:color="auto"/>
                <w:bottom w:val="none" w:sz="0" w:space="0" w:color="auto"/>
                <w:right w:val="none" w:sz="0" w:space="0" w:color="auto"/>
              </w:divBdr>
            </w:div>
            <w:div w:id="1410348891">
              <w:marLeft w:val="0"/>
              <w:marRight w:val="0"/>
              <w:marTop w:val="0"/>
              <w:marBottom w:val="0"/>
              <w:divBdr>
                <w:top w:val="none" w:sz="0" w:space="0" w:color="auto"/>
                <w:left w:val="none" w:sz="0" w:space="0" w:color="auto"/>
                <w:bottom w:val="none" w:sz="0" w:space="0" w:color="auto"/>
                <w:right w:val="none" w:sz="0" w:space="0" w:color="auto"/>
              </w:divBdr>
            </w:div>
            <w:div w:id="1220820182">
              <w:marLeft w:val="0"/>
              <w:marRight w:val="0"/>
              <w:marTop w:val="0"/>
              <w:marBottom w:val="0"/>
              <w:divBdr>
                <w:top w:val="none" w:sz="0" w:space="0" w:color="auto"/>
                <w:left w:val="none" w:sz="0" w:space="0" w:color="auto"/>
                <w:bottom w:val="none" w:sz="0" w:space="0" w:color="auto"/>
                <w:right w:val="none" w:sz="0" w:space="0" w:color="auto"/>
              </w:divBdr>
            </w:div>
            <w:div w:id="41713248">
              <w:marLeft w:val="0"/>
              <w:marRight w:val="0"/>
              <w:marTop w:val="0"/>
              <w:marBottom w:val="0"/>
              <w:divBdr>
                <w:top w:val="none" w:sz="0" w:space="0" w:color="auto"/>
                <w:left w:val="none" w:sz="0" w:space="0" w:color="auto"/>
                <w:bottom w:val="none" w:sz="0" w:space="0" w:color="auto"/>
                <w:right w:val="none" w:sz="0" w:space="0" w:color="auto"/>
              </w:divBdr>
            </w:div>
            <w:div w:id="1706633657">
              <w:marLeft w:val="0"/>
              <w:marRight w:val="0"/>
              <w:marTop w:val="0"/>
              <w:marBottom w:val="0"/>
              <w:divBdr>
                <w:top w:val="none" w:sz="0" w:space="0" w:color="auto"/>
                <w:left w:val="none" w:sz="0" w:space="0" w:color="auto"/>
                <w:bottom w:val="none" w:sz="0" w:space="0" w:color="auto"/>
                <w:right w:val="none" w:sz="0" w:space="0" w:color="auto"/>
              </w:divBdr>
            </w:div>
            <w:div w:id="880819534">
              <w:marLeft w:val="0"/>
              <w:marRight w:val="0"/>
              <w:marTop w:val="0"/>
              <w:marBottom w:val="0"/>
              <w:divBdr>
                <w:top w:val="none" w:sz="0" w:space="0" w:color="auto"/>
                <w:left w:val="none" w:sz="0" w:space="0" w:color="auto"/>
                <w:bottom w:val="none" w:sz="0" w:space="0" w:color="auto"/>
                <w:right w:val="none" w:sz="0" w:space="0" w:color="auto"/>
              </w:divBdr>
            </w:div>
            <w:div w:id="1657488851">
              <w:marLeft w:val="0"/>
              <w:marRight w:val="0"/>
              <w:marTop w:val="0"/>
              <w:marBottom w:val="0"/>
              <w:divBdr>
                <w:top w:val="none" w:sz="0" w:space="0" w:color="auto"/>
                <w:left w:val="none" w:sz="0" w:space="0" w:color="auto"/>
                <w:bottom w:val="none" w:sz="0" w:space="0" w:color="auto"/>
                <w:right w:val="none" w:sz="0" w:space="0" w:color="auto"/>
              </w:divBdr>
            </w:div>
            <w:div w:id="1224219744">
              <w:marLeft w:val="0"/>
              <w:marRight w:val="0"/>
              <w:marTop w:val="0"/>
              <w:marBottom w:val="0"/>
              <w:divBdr>
                <w:top w:val="none" w:sz="0" w:space="0" w:color="auto"/>
                <w:left w:val="none" w:sz="0" w:space="0" w:color="auto"/>
                <w:bottom w:val="none" w:sz="0" w:space="0" w:color="auto"/>
                <w:right w:val="none" w:sz="0" w:space="0" w:color="auto"/>
              </w:divBdr>
            </w:div>
            <w:div w:id="513425328">
              <w:marLeft w:val="0"/>
              <w:marRight w:val="0"/>
              <w:marTop w:val="0"/>
              <w:marBottom w:val="0"/>
              <w:divBdr>
                <w:top w:val="none" w:sz="0" w:space="0" w:color="auto"/>
                <w:left w:val="none" w:sz="0" w:space="0" w:color="auto"/>
                <w:bottom w:val="none" w:sz="0" w:space="0" w:color="auto"/>
                <w:right w:val="none" w:sz="0" w:space="0" w:color="auto"/>
              </w:divBdr>
            </w:div>
            <w:div w:id="1562400254">
              <w:marLeft w:val="0"/>
              <w:marRight w:val="0"/>
              <w:marTop w:val="0"/>
              <w:marBottom w:val="0"/>
              <w:divBdr>
                <w:top w:val="none" w:sz="0" w:space="0" w:color="auto"/>
                <w:left w:val="none" w:sz="0" w:space="0" w:color="auto"/>
                <w:bottom w:val="none" w:sz="0" w:space="0" w:color="auto"/>
                <w:right w:val="none" w:sz="0" w:space="0" w:color="auto"/>
              </w:divBdr>
            </w:div>
            <w:div w:id="19474814">
              <w:marLeft w:val="0"/>
              <w:marRight w:val="0"/>
              <w:marTop w:val="0"/>
              <w:marBottom w:val="0"/>
              <w:divBdr>
                <w:top w:val="none" w:sz="0" w:space="0" w:color="auto"/>
                <w:left w:val="none" w:sz="0" w:space="0" w:color="auto"/>
                <w:bottom w:val="none" w:sz="0" w:space="0" w:color="auto"/>
                <w:right w:val="none" w:sz="0" w:space="0" w:color="auto"/>
              </w:divBdr>
            </w:div>
            <w:div w:id="1684933521">
              <w:marLeft w:val="0"/>
              <w:marRight w:val="0"/>
              <w:marTop w:val="0"/>
              <w:marBottom w:val="0"/>
              <w:divBdr>
                <w:top w:val="none" w:sz="0" w:space="0" w:color="auto"/>
                <w:left w:val="none" w:sz="0" w:space="0" w:color="auto"/>
                <w:bottom w:val="none" w:sz="0" w:space="0" w:color="auto"/>
                <w:right w:val="none" w:sz="0" w:space="0" w:color="auto"/>
              </w:divBdr>
            </w:div>
            <w:div w:id="1311591715">
              <w:marLeft w:val="0"/>
              <w:marRight w:val="0"/>
              <w:marTop w:val="0"/>
              <w:marBottom w:val="0"/>
              <w:divBdr>
                <w:top w:val="none" w:sz="0" w:space="0" w:color="auto"/>
                <w:left w:val="none" w:sz="0" w:space="0" w:color="auto"/>
                <w:bottom w:val="none" w:sz="0" w:space="0" w:color="auto"/>
                <w:right w:val="none" w:sz="0" w:space="0" w:color="auto"/>
              </w:divBdr>
            </w:div>
            <w:div w:id="1320381466">
              <w:marLeft w:val="0"/>
              <w:marRight w:val="0"/>
              <w:marTop w:val="0"/>
              <w:marBottom w:val="0"/>
              <w:divBdr>
                <w:top w:val="none" w:sz="0" w:space="0" w:color="auto"/>
                <w:left w:val="none" w:sz="0" w:space="0" w:color="auto"/>
                <w:bottom w:val="none" w:sz="0" w:space="0" w:color="auto"/>
                <w:right w:val="none" w:sz="0" w:space="0" w:color="auto"/>
              </w:divBdr>
            </w:div>
            <w:div w:id="1303389574">
              <w:marLeft w:val="0"/>
              <w:marRight w:val="0"/>
              <w:marTop w:val="0"/>
              <w:marBottom w:val="0"/>
              <w:divBdr>
                <w:top w:val="none" w:sz="0" w:space="0" w:color="auto"/>
                <w:left w:val="none" w:sz="0" w:space="0" w:color="auto"/>
                <w:bottom w:val="none" w:sz="0" w:space="0" w:color="auto"/>
                <w:right w:val="none" w:sz="0" w:space="0" w:color="auto"/>
              </w:divBdr>
            </w:div>
            <w:div w:id="487599510">
              <w:marLeft w:val="0"/>
              <w:marRight w:val="0"/>
              <w:marTop w:val="0"/>
              <w:marBottom w:val="0"/>
              <w:divBdr>
                <w:top w:val="none" w:sz="0" w:space="0" w:color="auto"/>
                <w:left w:val="none" w:sz="0" w:space="0" w:color="auto"/>
                <w:bottom w:val="none" w:sz="0" w:space="0" w:color="auto"/>
                <w:right w:val="none" w:sz="0" w:space="0" w:color="auto"/>
              </w:divBdr>
            </w:div>
            <w:div w:id="1751804037">
              <w:marLeft w:val="0"/>
              <w:marRight w:val="0"/>
              <w:marTop w:val="0"/>
              <w:marBottom w:val="0"/>
              <w:divBdr>
                <w:top w:val="none" w:sz="0" w:space="0" w:color="auto"/>
                <w:left w:val="none" w:sz="0" w:space="0" w:color="auto"/>
                <w:bottom w:val="none" w:sz="0" w:space="0" w:color="auto"/>
                <w:right w:val="none" w:sz="0" w:space="0" w:color="auto"/>
              </w:divBdr>
            </w:div>
            <w:div w:id="1366098476">
              <w:marLeft w:val="0"/>
              <w:marRight w:val="0"/>
              <w:marTop w:val="0"/>
              <w:marBottom w:val="0"/>
              <w:divBdr>
                <w:top w:val="none" w:sz="0" w:space="0" w:color="auto"/>
                <w:left w:val="none" w:sz="0" w:space="0" w:color="auto"/>
                <w:bottom w:val="none" w:sz="0" w:space="0" w:color="auto"/>
                <w:right w:val="none" w:sz="0" w:space="0" w:color="auto"/>
              </w:divBdr>
            </w:div>
            <w:div w:id="1639257886">
              <w:marLeft w:val="0"/>
              <w:marRight w:val="0"/>
              <w:marTop w:val="0"/>
              <w:marBottom w:val="0"/>
              <w:divBdr>
                <w:top w:val="none" w:sz="0" w:space="0" w:color="auto"/>
                <w:left w:val="none" w:sz="0" w:space="0" w:color="auto"/>
                <w:bottom w:val="none" w:sz="0" w:space="0" w:color="auto"/>
                <w:right w:val="none" w:sz="0" w:space="0" w:color="auto"/>
              </w:divBdr>
            </w:div>
            <w:div w:id="1939830376">
              <w:marLeft w:val="0"/>
              <w:marRight w:val="0"/>
              <w:marTop w:val="0"/>
              <w:marBottom w:val="0"/>
              <w:divBdr>
                <w:top w:val="none" w:sz="0" w:space="0" w:color="auto"/>
                <w:left w:val="none" w:sz="0" w:space="0" w:color="auto"/>
                <w:bottom w:val="none" w:sz="0" w:space="0" w:color="auto"/>
                <w:right w:val="none" w:sz="0" w:space="0" w:color="auto"/>
              </w:divBdr>
            </w:div>
            <w:div w:id="438793556">
              <w:marLeft w:val="0"/>
              <w:marRight w:val="0"/>
              <w:marTop w:val="0"/>
              <w:marBottom w:val="0"/>
              <w:divBdr>
                <w:top w:val="none" w:sz="0" w:space="0" w:color="auto"/>
                <w:left w:val="none" w:sz="0" w:space="0" w:color="auto"/>
                <w:bottom w:val="none" w:sz="0" w:space="0" w:color="auto"/>
                <w:right w:val="none" w:sz="0" w:space="0" w:color="auto"/>
              </w:divBdr>
            </w:div>
            <w:div w:id="1140459651">
              <w:marLeft w:val="0"/>
              <w:marRight w:val="0"/>
              <w:marTop w:val="0"/>
              <w:marBottom w:val="0"/>
              <w:divBdr>
                <w:top w:val="none" w:sz="0" w:space="0" w:color="auto"/>
                <w:left w:val="none" w:sz="0" w:space="0" w:color="auto"/>
                <w:bottom w:val="none" w:sz="0" w:space="0" w:color="auto"/>
                <w:right w:val="none" w:sz="0" w:space="0" w:color="auto"/>
              </w:divBdr>
            </w:div>
            <w:div w:id="649360386">
              <w:marLeft w:val="0"/>
              <w:marRight w:val="0"/>
              <w:marTop w:val="0"/>
              <w:marBottom w:val="0"/>
              <w:divBdr>
                <w:top w:val="none" w:sz="0" w:space="0" w:color="auto"/>
                <w:left w:val="none" w:sz="0" w:space="0" w:color="auto"/>
                <w:bottom w:val="none" w:sz="0" w:space="0" w:color="auto"/>
                <w:right w:val="none" w:sz="0" w:space="0" w:color="auto"/>
              </w:divBdr>
            </w:div>
            <w:div w:id="597835475">
              <w:marLeft w:val="0"/>
              <w:marRight w:val="0"/>
              <w:marTop w:val="0"/>
              <w:marBottom w:val="0"/>
              <w:divBdr>
                <w:top w:val="none" w:sz="0" w:space="0" w:color="auto"/>
                <w:left w:val="none" w:sz="0" w:space="0" w:color="auto"/>
                <w:bottom w:val="none" w:sz="0" w:space="0" w:color="auto"/>
                <w:right w:val="none" w:sz="0" w:space="0" w:color="auto"/>
              </w:divBdr>
            </w:div>
            <w:div w:id="1151293857">
              <w:marLeft w:val="0"/>
              <w:marRight w:val="0"/>
              <w:marTop w:val="0"/>
              <w:marBottom w:val="0"/>
              <w:divBdr>
                <w:top w:val="none" w:sz="0" w:space="0" w:color="auto"/>
                <w:left w:val="none" w:sz="0" w:space="0" w:color="auto"/>
                <w:bottom w:val="none" w:sz="0" w:space="0" w:color="auto"/>
                <w:right w:val="none" w:sz="0" w:space="0" w:color="auto"/>
              </w:divBdr>
            </w:div>
            <w:div w:id="112410396">
              <w:marLeft w:val="0"/>
              <w:marRight w:val="0"/>
              <w:marTop w:val="0"/>
              <w:marBottom w:val="0"/>
              <w:divBdr>
                <w:top w:val="none" w:sz="0" w:space="0" w:color="auto"/>
                <w:left w:val="none" w:sz="0" w:space="0" w:color="auto"/>
                <w:bottom w:val="none" w:sz="0" w:space="0" w:color="auto"/>
                <w:right w:val="none" w:sz="0" w:space="0" w:color="auto"/>
              </w:divBdr>
            </w:div>
            <w:div w:id="933827023">
              <w:marLeft w:val="0"/>
              <w:marRight w:val="0"/>
              <w:marTop w:val="0"/>
              <w:marBottom w:val="0"/>
              <w:divBdr>
                <w:top w:val="none" w:sz="0" w:space="0" w:color="auto"/>
                <w:left w:val="none" w:sz="0" w:space="0" w:color="auto"/>
                <w:bottom w:val="none" w:sz="0" w:space="0" w:color="auto"/>
                <w:right w:val="none" w:sz="0" w:space="0" w:color="auto"/>
              </w:divBdr>
            </w:div>
            <w:div w:id="1055854710">
              <w:marLeft w:val="0"/>
              <w:marRight w:val="0"/>
              <w:marTop w:val="0"/>
              <w:marBottom w:val="0"/>
              <w:divBdr>
                <w:top w:val="none" w:sz="0" w:space="0" w:color="auto"/>
                <w:left w:val="none" w:sz="0" w:space="0" w:color="auto"/>
                <w:bottom w:val="none" w:sz="0" w:space="0" w:color="auto"/>
                <w:right w:val="none" w:sz="0" w:space="0" w:color="auto"/>
              </w:divBdr>
            </w:div>
            <w:div w:id="360589346">
              <w:marLeft w:val="0"/>
              <w:marRight w:val="0"/>
              <w:marTop w:val="0"/>
              <w:marBottom w:val="0"/>
              <w:divBdr>
                <w:top w:val="none" w:sz="0" w:space="0" w:color="auto"/>
                <w:left w:val="none" w:sz="0" w:space="0" w:color="auto"/>
                <w:bottom w:val="none" w:sz="0" w:space="0" w:color="auto"/>
                <w:right w:val="none" w:sz="0" w:space="0" w:color="auto"/>
              </w:divBdr>
            </w:div>
            <w:div w:id="563371447">
              <w:marLeft w:val="0"/>
              <w:marRight w:val="0"/>
              <w:marTop w:val="0"/>
              <w:marBottom w:val="0"/>
              <w:divBdr>
                <w:top w:val="none" w:sz="0" w:space="0" w:color="auto"/>
                <w:left w:val="none" w:sz="0" w:space="0" w:color="auto"/>
                <w:bottom w:val="none" w:sz="0" w:space="0" w:color="auto"/>
                <w:right w:val="none" w:sz="0" w:space="0" w:color="auto"/>
              </w:divBdr>
            </w:div>
            <w:div w:id="1651984950">
              <w:marLeft w:val="0"/>
              <w:marRight w:val="0"/>
              <w:marTop w:val="0"/>
              <w:marBottom w:val="0"/>
              <w:divBdr>
                <w:top w:val="none" w:sz="0" w:space="0" w:color="auto"/>
                <w:left w:val="none" w:sz="0" w:space="0" w:color="auto"/>
                <w:bottom w:val="none" w:sz="0" w:space="0" w:color="auto"/>
                <w:right w:val="none" w:sz="0" w:space="0" w:color="auto"/>
              </w:divBdr>
            </w:div>
            <w:div w:id="229076838">
              <w:marLeft w:val="0"/>
              <w:marRight w:val="0"/>
              <w:marTop w:val="0"/>
              <w:marBottom w:val="0"/>
              <w:divBdr>
                <w:top w:val="none" w:sz="0" w:space="0" w:color="auto"/>
                <w:left w:val="none" w:sz="0" w:space="0" w:color="auto"/>
                <w:bottom w:val="none" w:sz="0" w:space="0" w:color="auto"/>
                <w:right w:val="none" w:sz="0" w:space="0" w:color="auto"/>
              </w:divBdr>
            </w:div>
            <w:div w:id="1210847674">
              <w:marLeft w:val="0"/>
              <w:marRight w:val="0"/>
              <w:marTop w:val="0"/>
              <w:marBottom w:val="0"/>
              <w:divBdr>
                <w:top w:val="none" w:sz="0" w:space="0" w:color="auto"/>
                <w:left w:val="none" w:sz="0" w:space="0" w:color="auto"/>
                <w:bottom w:val="none" w:sz="0" w:space="0" w:color="auto"/>
                <w:right w:val="none" w:sz="0" w:space="0" w:color="auto"/>
              </w:divBdr>
            </w:div>
            <w:div w:id="603149317">
              <w:marLeft w:val="0"/>
              <w:marRight w:val="0"/>
              <w:marTop w:val="0"/>
              <w:marBottom w:val="0"/>
              <w:divBdr>
                <w:top w:val="none" w:sz="0" w:space="0" w:color="auto"/>
                <w:left w:val="none" w:sz="0" w:space="0" w:color="auto"/>
                <w:bottom w:val="none" w:sz="0" w:space="0" w:color="auto"/>
                <w:right w:val="none" w:sz="0" w:space="0" w:color="auto"/>
              </w:divBdr>
            </w:div>
            <w:div w:id="1660770587">
              <w:marLeft w:val="0"/>
              <w:marRight w:val="0"/>
              <w:marTop w:val="0"/>
              <w:marBottom w:val="0"/>
              <w:divBdr>
                <w:top w:val="none" w:sz="0" w:space="0" w:color="auto"/>
                <w:left w:val="none" w:sz="0" w:space="0" w:color="auto"/>
                <w:bottom w:val="none" w:sz="0" w:space="0" w:color="auto"/>
                <w:right w:val="none" w:sz="0" w:space="0" w:color="auto"/>
              </w:divBdr>
            </w:div>
            <w:div w:id="2043744891">
              <w:marLeft w:val="0"/>
              <w:marRight w:val="0"/>
              <w:marTop w:val="0"/>
              <w:marBottom w:val="0"/>
              <w:divBdr>
                <w:top w:val="none" w:sz="0" w:space="0" w:color="auto"/>
                <w:left w:val="none" w:sz="0" w:space="0" w:color="auto"/>
                <w:bottom w:val="none" w:sz="0" w:space="0" w:color="auto"/>
                <w:right w:val="none" w:sz="0" w:space="0" w:color="auto"/>
              </w:divBdr>
            </w:div>
            <w:div w:id="1709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13403">
      <w:bodyDiv w:val="1"/>
      <w:marLeft w:val="0"/>
      <w:marRight w:val="0"/>
      <w:marTop w:val="0"/>
      <w:marBottom w:val="0"/>
      <w:divBdr>
        <w:top w:val="none" w:sz="0" w:space="0" w:color="auto"/>
        <w:left w:val="none" w:sz="0" w:space="0" w:color="auto"/>
        <w:bottom w:val="none" w:sz="0" w:space="0" w:color="auto"/>
        <w:right w:val="none" w:sz="0" w:space="0" w:color="auto"/>
      </w:divBdr>
      <w:divsChild>
        <w:div w:id="1388722836">
          <w:marLeft w:val="0"/>
          <w:marRight w:val="0"/>
          <w:marTop w:val="0"/>
          <w:marBottom w:val="0"/>
          <w:divBdr>
            <w:top w:val="none" w:sz="0" w:space="0" w:color="auto"/>
            <w:left w:val="none" w:sz="0" w:space="0" w:color="auto"/>
            <w:bottom w:val="none" w:sz="0" w:space="0" w:color="auto"/>
            <w:right w:val="none" w:sz="0" w:space="0" w:color="auto"/>
          </w:divBdr>
          <w:divsChild>
            <w:div w:id="1958639026">
              <w:marLeft w:val="0"/>
              <w:marRight w:val="0"/>
              <w:marTop w:val="0"/>
              <w:marBottom w:val="0"/>
              <w:divBdr>
                <w:top w:val="none" w:sz="0" w:space="0" w:color="auto"/>
                <w:left w:val="none" w:sz="0" w:space="0" w:color="auto"/>
                <w:bottom w:val="none" w:sz="0" w:space="0" w:color="auto"/>
                <w:right w:val="none" w:sz="0" w:space="0" w:color="auto"/>
              </w:divBdr>
              <w:divsChild>
                <w:div w:id="1330795842">
                  <w:marLeft w:val="0"/>
                  <w:marRight w:val="0"/>
                  <w:marTop w:val="0"/>
                  <w:marBottom w:val="0"/>
                  <w:divBdr>
                    <w:top w:val="none" w:sz="0" w:space="0" w:color="auto"/>
                    <w:left w:val="none" w:sz="0" w:space="0" w:color="auto"/>
                    <w:bottom w:val="none" w:sz="0" w:space="0" w:color="auto"/>
                    <w:right w:val="none" w:sz="0" w:space="0" w:color="auto"/>
                  </w:divBdr>
                  <w:divsChild>
                    <w:div w:id="19404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057943">
      <w:bodyDiv w:val="1"/>
      <w:marLeft w:val="0"/>
      <w:marRight w:val="0"/>
      <w:marTop w:val="0"/>
      <w:marBottom w:val="0"/>
      <w:divBdr>
        <w:top w:val="none" w:sz="0" w:space="0" w:color="auto"/>
        <w:left w:val="none" w:sz="0" w:space="0" w:color="auto"/>
        <w:bottom w:val="none" w:sz="0" w:space="0" w:color="auto"/>
        <w:right w:val="none" w:sz="0" w:space="0" w:color="auto"/>
      </w:divBdr>
    </w:div>
    <w:div w:id="194426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2.xls"/><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package" Target="embeddings/Microsoft_Excel_Worksheet3.xlsx"/><Relationship Id="rId34" Type="http://schemas.openxmlformats.org/officeDocument/2006/relationships/image" Target="media/image16.pn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Excel_97-2003_Worksheet1.xls"/><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Microsoft_Excel_97-2003_Worksheet3.xls"/><Relationship Id="rId23" Type="http://schemas.openxmlformats.org/officeDocument/2006/relationships/package" Target="embeddings/Microsoft_Excel_Worksheet4.xlsx"/><Relationship Id="rId28" Type="http://schemas.openxmlformats.org/officeDocument/2006/relationships/image" Target="media/image4.png"/><Relationship Id="rId36" Type="http://schemas.openxmlformats.org/officeDocument/2006/relationships/image" Target="media/image18.png"/><Relationship Id="rId10" Type="http://schemas.openxmlformats.org/officeDocument/2006/relationships/image" Target="media/image2.emf"/><Relationship Id="rId19" Type="http://schemas.openxmlformats.org/officeDocument/2006/relationships/package" Target="embeddings/Microsoft_Excel_Worksheet2.xlsx"/><Relationship Id="rId31" Type="http://schemas.openxmlformats.org/officeDocument/2006/relationships/image" Target="media/image1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1.xlsx"/><Relationship Id="rId25" Type="http://schemas.openxmlformats.org/officeDocument/2006/relationships/oleObject" Target="embeddings/Microsoft_Excel_97-2003_Worksheet4.xls"/><Relationship Id="rId33" Type="http://schemas.openxmlformats.org/officeDocument/2006/relationships/image" Target="media/image15.pn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05CBBC4-B6FF-4B2E-915C-96E2A7F13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1470</Words>
  <Characters>8087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DFISSI Juan Carlos Chiluiza Mejía</dc:creator>
  <cp:lastModifiedBy>DFISSI Niza Veintimilla</cp:lastModifiedBy>
  <cp:revision>2</cp:revision>
  <cp:lastPrinted>2015-08-05T21:02:00Z</cp:lastPrinted>
  <dcterms:created xsi:type="dcterms:W3CDTF">2015-08-05T21:21:00Z</dcterms:created>
  <dcterms:modified xsi:type="dcterms:W3CDTF">2015-08-05T21:21:00Z</dcterms:modified>
</cp:coreProperties>
</file>